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E36B" w14:textId="32619C37" w:rsidR="00F37261" w:rsidRPr="003D1056" w:rsidRDefault="000C0055">
      <w:r>
        <w:rPr>
          <w:noProof/>
        </w:rPr>
        <mc:AlternateContent>
          <mc:Choice Requires="wps">
            <w:drawing>
              <wp:anchor distT="0" distB="0" distL="114300" distR="114300" simplePos="0" relativeHeight="251659264" behindDoc="0" locked="0" layoutInCell="1" allowOverlap="1" wp14:anchorId="7EDAC73F" wp14:editId="5932E727">
                <wp:simplePos x="0" y="0"/>
                <wp:positionH relativeFrom="column">
                  <wp:posOffset>-377190</wp:posOffset>
                </wp:positionH>
                <wp:positionV relativeFrom="paragraph">
                  <wp:posOffset>5996940</wp:posOffset>
                </wp:positionV>
                <wp:extent cx="2628900" cy="1885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28900" cy="1885950"/>
                        </a:xfrm>
                        <a:prstGeom prst="rect">
                          <a:avLst/>
                        </a:prstGeom>
                        <a:noFill/>
                        <a:ln w="6350">
                          <a:noFill/>
                        </a:ln>
                      </wps:spPr>
                      <wps:txbx>
                        <w:txbxContent>
                          <w:p w14:paraId="785F64C6" w14:textId="51B4767E" w:rsidR="0038531D" w:rsidRPr="005975CE" w:rsidRDefault="00BE0EBF" w:rsidP="005C004E">
                            <w:pPr>
                              <w:pStyle w:val="JobTitle"/>
                              <w:spacing w:after="120"/>
                              <w:rPr>
                                <w:rFonts w:ascii="Calibri" w:hAnsi="Calibri" w:cs="Calibri"/>
                                <w:bCs/>
                                <w:color w:val="002060"/>
                              </w:rPr>
                            </w:pPr>
                            <w:r>
                              <w:rPr>
                                <w:noProof/>
                              </w:rPr>
                              <w:drawing>
                                <wp:inline distT="0" distB="0" distL="0" distR="0" wp14:anchorId="1444F10E" wp14:editId="7F876739">
                                  <wp:extent cx="1486800" cy="1008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Pack.png"/>
                                          <pic:cNvPicPr/>
                                        </pic:nvPicPr>
                                        <pic:blipFill>
                                          <a:blip r:embed="rId10">
                                            <a:extLst>
                                              <a:ext uri="{28A0092B-C50C-407E-A947-70E740481C1C}">
                                                <a14:useLocalDpi xmlns:a14="http://schemas.microsoft.com/office/drawing/2010/main" val="0"/>
                                              </a:ext>
                                            </a:extLst>
                                          </a:blip>
                                          <a:stretch>
                                            <a:fillRect/>
                                          </a:stretch>
                                        </pic:blipFill>
                                        <pic:spPr>
                                          <a:xfrm>
                                            <a:off x="0" y="0"/>
                                            <a:ext cx="1486800" cy="100800"/>
                                          </a:xfrm>
                                          <a:prstGeom prst="rect">
                                            <a:avLst/>
                                          </a:prstGeom>
                                        </pic:spPr>
                                      </pic:pic>
                                    </a:graphicData>
                                  </a:graphic>
                                </wp:inline>
                              </w:drawing>
                            </w:r>
                            <w:r w:rsidR="00F84DC3">
                              <w:rPr>
                                <w:rFonts w:ascii="Calibri" w:hAnsi="Calibri" w:cs="Calibri"/>
                                <w:b/>
                                <w:color w:val="002060"/>
                              </w:rPr>
                              <w:br/>
                            </w:r>
                            <w:r w:rsidR="006F1FDE">
                              <w:rPr>
                                <w:rFonts w:ascii="Calibri" w:hAnsi="Calibri" w:cs="Calibri"/>
                                <w:b/>
                                <w:color w:val="002060"/>
                              </w:rPr>
                              <w:br/>
                            </w:r>
                            <w:r w:rsidR="00662F0C">
                              <w:rPr>
                                <w:rFonts w:ascii="Calibri" w:hAnsi="Calibri" w:cs="Calibri"/>
                                <w:b/>
                                <w:color w:val="002060"/>
                              </w:rPr>
                              <w:t>Supportive Housing – Hope Street</w:t>
                            </w:r>
                          </w:p>
                          <w:p w14:paraId="08328789" w14:textId="4D09DD2D" w:rsidR="00082A5D" w:rsidRDefault="00082A5D" w:rsidP="005C004E">
                            <w:pPr>
                              <w:pStyle w:val="JobTitle"/>
                              <w:spacing w:after="120"/>
                              <w:rPr>
                                <w:rFonts w:ascii="Calibri" w:hAnsi="Calibri" w:cs="Calibri"/>
                                <w:bCs/>
                                <w:color w:val="002060"/>
                              </w:rPr>
                            </w:pPr>
                          </w:p>
                          <w:p w14:paraId="051F1ABF" w14:textId="158639A9" w:rsidR="00E3528D" w:rsidRPr="005C004E" w:rsidRDefault="00B70D68" w:rsidP="005C004E">
                            <w:pPr>
                              <w:pStyle w:val="JobTitle"/>
                              <w:spacing w:after="120"/>
                            </w:pPr>
                            <w:r>
                              <w:rPr>
                                <w:rFonts w:ascii="Calibri" w:hAnsi="Calibri" w:cs="Calibri"/>
                                <w:bCs/>
                                <w:color w:val="002060"/>
                              </w:rPr>
                              <w:t>Volunteer</w:t>
                            </w:r>
                          </w:p>
                          <w:p w14:paraId="18FFC938" w14:textId="77777777" w:rsidR="00BE0EBF" w:rsidRDefault="00BE0EBF"/>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AC73F" id="_x0000_t202" coordsize="21600,21600" o:spt="202" path="m,l,21600r21600,l21600,xe">
                <v:stroke joinstyle="miter"/>
                <v:path gradientshapeok="t" o:connecttype="rect"/>
              </v:shapetype>
              <v:shape id="Text Box 3" o:spid="_x0000_s1026" type="#_x0000_t202" style="position:absolute;margin-left:-29.7pt;margin-top:472.2pt;width:207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" filled="f" stroked="f" strokeweight=".5pt">
                <v:textbox inset="0,0,0,0">
                  <w:txbxContent>
                    <w:p w14:paraId="785F64C6" w14:textId="51B4767E" w:rsidR="0038531D" w:rsidRPr="005975CE" w:rsidRDefault="00BE0EBF" w:rsidP="005C004E">
                      <w:pPr>
                        <w:pStyle w:val="JobTitle"/>
                        <w:spacing w:after="120"/>
                        <w:rPr>
                          <w:rFonts w:ascii="Calibri" w:hAnsi="Calibri" w:cs="Calibri"/>
                          <w:bCs/>
                          <w:color w:val="002060"/>
                        </w:rPr>
                      </w:pPr>
                      <w:r>
                        <w:rPr>
                          <w:noProof/>
                        </w:rPr>
                        <w:drawing>
                          <wp:inline distT="0" distB="0" distL="0" distR="0" wp14:anchorId="1444F10E" wp14:editId="7F876739">
                            <wp:extent cx="1486800" cy="1008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Pack.png"/>
                                    <pic:cNvPicPr/>
                                  </pic:nvPicPr>
                                  <pic:blipFill>
                                    <a:blip r:embed="rId11">
                                      <a:extLst>
                                        <a:ext uri="{28A0092B-C50C-407E-A947-70E740481C1C}">
                                          <a14:useLocalDpi xmlns:a14="http://schemas.microsoft.com/office/drawing/2010/main" val="0"/>
                                        </a:ext>
                                      </a:extLst>
                                    </a:blip>
                                    <a:stretch>
                                      <a:fillRect/>
                                    </a:stretch>
                                  </pic:blipFill>
                                  <pic:spPr>
                                    <a:xfrm>
                                      <a:off x="0" y="0"/>
                                      <a:ext cx="1486800" cy="100800"/>
                                    </a:xfrm>
                                    <a:prstGeom prst="rect">
                                      <a:avLst/>
                                    </a:prstGeom>
                                  </pic:spPr>
                                </pic:pic>
                              </a:graphicData>
                            </a:graphic>
                          </wp:inline>
                        </w:drawing>
                      </w:r>
                      <w:r w:rsidR="00F84DC3">
                        <w:rPr>
                          <w:rFonts w:ascii="Calibri" w:hAnsi="Calibri" w:cs="Calibri"/>
                          <w:b/>
                          <w:color w:val="002060"/>
                        </w:rPr>
                        <w:br/>
                      </w:r>
                      <w:r w:rsidR="006F1FDE">
                        <w:rPr>
                          <w:rFonts w:ascii="Calibri" w:hAnsi="Calibri" w:cs="Calibri"/>
                          <w:b/>
                          <w:color w:val="002060"/>
                        </w:rPr>
                        <w:br/>
                      </w:r>
                      <w:r w:rsidR="00662F0C">
                        <w:rPr>
                          <w:rFonts w:ascii="Calibri" w:hAnsi="Calibri" w:cs="Calibri"/>
                          <w:b/>
                          <w:color w:val="002060"/>
                        </w:rPr>
                        <w:t>Supportive Housing – Hope Street</w:t>
                      </w:r>
                    </w:p>
                    <w:p w14:paraId="08328789" w14:textId="4D09DD2D" w:rsidR="00082A5D" w:rsidRDefault="00082A5D" w:rsidP="005C004E">
                      <w:pPr>
                        <w:pStyle w:val="JobTitle"/>
                        <w:spacing w:after="120"/>
                        <w:rPr>
                          <w:rFonts w:ascii="Calibri" w:hAnsi="Calibri" w:cs="Calibri"/>
                          <w:bCs/>
                          <w:color w:val="002060"/>
                        </w:rPr>
                      </w:pPr>
                    </w:p>
                    <w:p w14:paraId="051F1ABF" w14:textId="158639A9" w:rsidR="00E3528D" w:rsidRPr="005C004E" w:rsidRDefault="00B70D68" w:rsidP="005C004E">
                      <w:pPr>
                        <w:pStyle w:val="JobTitle"/>
                        <w:spacing w:after="120"/>
                      </w:pPr>
                      <w:r>
                        <w:rPr>
                          <w:rFonts w:ascii="Calibri" w:hAnsi="Calibri" w:cs="Calibri"/>
                          <w:bCs/>
                          <w:color w:val="002060"/>
                        </w:rPr>
                        <w:t>Volunteer</w:t>
                      </w:r>
                    </w:p>
                    <w:p w14:paraId="18FFC938" w14:textId="77777777" w:rsidR="00BE0EBF" w:rsidRDefault="00BE0EBF"/>
                  </w:txbxContent>
                </v:textbox>
              </v:shape>
            </w:pict>
          </mc:Fallback>
        </mc:AlternateContent>
      </w:r>
      <w:r w:rsidR="008B7C02">
        <w:rPr>
          <w:noProof/>
        </w:rPr>
        <w:drawing>
          <wp:anchor distT="0" distB="0" distL="114300" distR="114300" simplePos="0" relativeHeight="251661312" behindDoc="1" locked="0" layoutInCell="1" allowOverlap="1" wp14:anchorId="5DD9D9AC" wp14:editId="1294090E">
            <wp:simplePos x="0" y="0"/>
            <wp:positionH relativeFrom="page">
              <wp:posOffset>0</wp:posOffset>
            </wp:positionH>
            <wp:positionV relativeFrom="page">
              <wp:posOffset>0</wp:posOffset>
            </wp:positionV>
            <wp:extent cx="7559398" cy="106847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3 PD.jpg"/>
                    <pic:cNvPicPr/>
                  </pic:nvPicPr>
                  <pic:blipFill>
                    <a:blip r:embed="rId12">
                      <a:extLst>
                        <a:ext uri="{28A0092B-C50C-407E-A947-70E740481C1C}">
                          <a14:useLocalDpi xmlns:a14="http://schemas.microsoft.com/office/drawing/2010/main" val="0"/>
                        </a:ext>
                      </a:extLst>
                    </a:blip>
                    <a:stretch>
                      <a:fillRect/>
                    </a:stretch>
                  </pic:blipFill>
                  <pic:spPr>
                    <a:xfrm>
                      <a:off x="0" y="0"/>
                      <a:ext cx="7559398" cy="10684796"/>
                    </a:xfrm>
                    <a:prstGeom prst="rect">
                      <a:avLst/>
                    </a:prstGeom>
                  </pic:spPr>
                </pic:pic>
              </a:graphicData>
            </a:graphic>
            <wp14:sizeRelH relativeFrom="margin">
              <wp14:pctWidth>0</wp14:pctWidth>
            </wp14:sizeRelH>
            <wp14:sizeRelV relativeFrom="margin">
              <wp14:pctHeight>0</wp14:pctHeight>
            </wp14:sizeRelV>
          </wp:anchor>
        </w:drawing>
      </w:r>
      <w:r w:rsidR="00F37261" w:rsidRPr="003D1056">
        <w:br w:type="page"/>
      </w:r>
    </w:p>
    <w:tbl>
      <w:tblPr>
        <w:tblStyle w:val="TableGrid"/>
        <w:tblW w:w="991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55" w:type="dxa"/>
        </w:tblCellMar>
        <w:tblLook w:val="04A0" w:firstRow="1" w:lastRow="0" w:firstColumn="1" w:lastColumn="0" w:noHBand="0" w:noVBand="1"/>
      </w:tblPr>
      <w:tblGrid>
        <w:gridCol w:w="4957"/>
        <w:gridCol w:w="4961"/>
      </w:tblGrid>
      <w:tr w:rsidR="004A47AA" w:rsidRPr="00266D4B" w14:paraId="49A5CE2A" w14:textId="77777777" w:rsidTr="00B70D68">
        <w:trPr>
          <w:trHeight w:val="4025"/>
        </w:trPr>
        <w:tc>
          <w:tcPr>
            <w:tcW w:w="4957" w:type="dxa"/>
          </w:tcPr>
          <w:p w14:paraId="2DC5AA8F" w14:textId="77777777" w:rsidR="004A47AA" w:rsidRPr="006C794A" w:rsidRDefault="004A47AA" w:rsidP="00951B58">
            <w:pPr>
              <w:spacing w:line="240" w:lineRule="auto"/>
              <w:rPr>
                <w:sz w:val="20"/>
                <w:szCs w:val="20"/>
                <w:lang w:val="en-US"/>
              </w:rPr>
            </w:pPr>
            <w:r w:rsidRPr="006C794A">
              <w:rPr>
                <w:b/>
                <w:bCs/>
                <w:sz w:val="20"/>
                <w:szCs w:val="20"/>
                <w:lang w:val="en-US"/>
              </w:rPr>
              <w:lastRenderedPageBreak/>
              <w:t>Equal Opportunity</w:t>
            </w:r>
          </w:p>
          <w:p w14:paraId="132CF915" w14:textId="77777777" w:rsidR="004A47AA" w:rsidRPr="006C794A" w:rsidRDefault="004A47AA" w:rsidP="00951B58">
            <w:pPr>
              <w:spacing w:line="240" w:lineRule="auto"/>
              <w:rPr>
                <w:sz w:val="20"/>
                <w:szCs w:val="20"/>
                <w:lang w:val="en-US"/>
              </w:rPr>
            </w:pPr>
          </w:p>
          <w:p w14:paraId="3F5C58E5" w14:textId="77777777" w:rsidR="004A47AA" w:rsidRPr="006C794A" w:rsidRDefault="004A47AA" w:rsidP="00951B58">
            <w:pPr>
              <w:spacing w:line="240" w:lineRule="auto"/>
              <w:rPr>
                <w:sz w:val="20"/>
                <w:szCs w:val="20"/>
                <w:lang w:val="en-US"/>
              </w:rPr>
            </w:pPr>
            <w:r w:rsidRPr="006C794A">
              <w:rPr>
                <w:sz w:val="20"/>
                <w:szCs w:val="20"/>
                <w:lang w:val="en-US"/>
              </w:rPr>
              <w:t xml:space="preserve">Micah Projects is an equal opportunity employer and promotes access to positions to individuals from a diverse range of social and cultural groups. We acknowledge the First Peoples of Australia as the traditional owners of this land and support their right to self-determination and cultural expression. We </w:t>
            </w:r>
            <w:proofErr w:type="spellStart"/>
            <w:r w:rsidRPr="006C794A">
              <w:rPr>
                <w:sz w:val="20"/>
                <w:szCs w:val="20"/>
                <w:lang w:val="en-US"/>
              </w:rPr>
              <w:t>recognise</w:t>
            </w:r>
            <w:proofErr w:type="spellEnd"/>
            <w:r w:rsidRPr="006C794A">
              <w:rPr>
                <w:sz w:val="20"/>
                <w:szCs w:val="20"/>
                <w:lang w:val="en-US"/>
              </w:rPr>
              <w:t xml:space="preserve"> that Brisbane is a diverse community and acknowledge the needs of individuals, families and communities relating to age, gender, disability, sexuality and economic status. </w:t>
            </w:r>
          </w:p>
          <w:p w14:paraId="54CB20DB" w14:textId="77777777" w:rsidR="004A47AA" w:rsidRPr="006C794A" w:rsidRDefault="004A47AA" w:rsidP="00951B58">
            <w:pPr>
              <w:spacing w:line="240" w:lineRule="auto"/>
              <w:rPr>
                <w:sz w:val="20"/>
                <w:szCs w:val="20"/>
              </w:rPr>
            </w:pPr>
          </w:p>
        </w:tc>
        <w:tc>
          <w:tcPr>
            <w:tcW w:w="4961" w:type="dxa"/>
          </w:tcPr>
          <w:p w14:paraId="0FB85F55" w14:textId="77777777" w:rsidR="004A47AA" w:rsidRPr="006C794A" w:rsidRDefault="004A47AA" w:rsidP="00951B58">
            <w:pPr>
              <w:spacing w:line="240" w:lineRule="auto"/>
              <w:rPr>
                <w:sz w:val="20"/>
                <w:szCs w:val="20"/>
                <w:lang w:val="en-US"/>
              </w:rPr>
            </w:pPr>
            <w:r w:rsidRPr="006C794A">
              <w:rPr>
                <w:b/>
                <w:bCs/>
                <w:sz w:val="20"/>
                <w:szCs w:val="20"/>
                <w:lang w:val="en-US"/>
              </w:rPr>
              <w:t xml:space="preserve">Child Safe </w:t>
            </w:r>
            <w:proofErr w:type="spellStart"/>
            <w:r w:rsidRPr="006C794A">
              <w:rPr>
                <w:b/>
                <w:bCs/>
                <w:sz w:val="20"/>
                <w:szCs w:val="20"/>
                <w:lang w:val="en-US"/>
              </w:rPr>
              <w:t>Organisation</w:t>
            </w:r>
            <w:proofErr w:type="spellEnd"/>
          </w:p>
          <w:p w14:paraId="2F2DF754" w14:textId="77777777" w:rsidR="004A47AA" w:rsidRPr="006C794A" w:rsidRDefault="004A47AA" w:rsidP="00951B58">
            <w:pPr>
              <w:spacing w:line="240" w:lineRule="auto"/>
              <w:rPr>
                <w:sz w:val="20"/>
                <w:szCs w:val="20"/>
                <w:lang w:val="en-US"/>
              </w:rPr>
            </w:pPr>
          </w:p>
          <w:p w14:paraId="117614E1" w14:textId="77777777" w:rsidR="004A47AA" w:rsidRPr="006C794A" w:rsidRDefault="004A47AA" w:rsidP="00951B58">
            <w:pPr>
              <w:spacing w:line="240" w:lineRule="auto"/>
              <w:rPr>
                <w:sz w:val="20"/>
                <w:szCs w:val="20"/>
                <w:lang w:val="en-US"/>
              </w:rPr>
            </w:pPr>
            <w:r w:rsidRPr="006C794A">
              <w:rPr>
                <w:sz w:val="20"/>
                <w:szCs w:val="20"/>
                <w:lang w:val="en-US"/>
              </w:rPr>
              <w:t xml:space="preserve">Children and young people are entitled to live in a caring and nurturing environment and to be protected from harm and exploitation. Micah Projects is a child-safe and child-friendly </w:t>
            </w:r>
            <w:proofErr w:type="spellStart"/>
            <w:r w:rsidRPr="006C794A">
              <w:rPr>
                <w:sz w:val="20"/>
                <w:szCs w:val="20"/>
                <w:lang w:val="en-US"/>
              </w:rPr>
              <w:t>organisation</w:t>
            </w:r>
            <w:proofErr w:type="spellEnd"/>
            <w:r w:rsidRPr="006C794A">
              <w:rPr>
                <w:sz w:val="20"/>
                <w:szCs w:val="20"/>
                <w:lang w:val="en-US"/>
              </w:rPr>
              <w:t xml:space="preserve"> that </w:t>
            </w:r>
            <w:proofErr w:type="spellStart"/>
            <w:r w:rsidRPr="006C794A">
              <w:rPr>
                <w:sz w:val="20"/>
                <w:szCs w:val="20"/>
                <w:lang w:val="en-US"/>
              </w:rPr>
              <w:t>prioritises</w:t>
            </w:r>
            <w:proofErr w:type="spellEnd"/>
            <w:r w:rsidRPr="006C794A">
              <w:rPr>
                <w:sz w:val="20"/>
                <w:szCs w:val="20"/>
                <w:lang w:val="en-US"/>
              </w:rPr>
              <w:t xml:space="preserve"> the safety and wellbeing of children and young people. We actively provide guidance for management, staff and others in identifying and responding to concerns about the abuse or neglect of a child or young person in contact with the </w:t>
            </w:r>
            <w:proofErr w:type="spellStart"/>
            <w:r w:rsidRPr="006C794A">
              <w:rPr>
                <w:sz w:val="20"/>
                <w:szCs w:val="20"/>
                <w:lang w:val="en-US"/>
              </w:rPr>
              <w:t>organisation</w:t>
            </w:r>
            <w:proofErr w:type="spellEnd"/>
            <w:r w:rsidRPr="006C794A">
              <w:rPr>
                <w:sz w:val="20"/>
                <w:szCs w:val="20"/>
                <w:lang w:val="en-US"/>
              </w:rPr>
              <w:t>.</w:t>
            </w:r>
          </w:p>
          <w:p w14:paraId="7A0BBA86" w14:textId="77777777" w:rsidR="004A47AA" w:rsidRPr="006C794A" w:rsidRDefault="004A47AA" w:rsidP="00951B58">
            <w:pPr>
              <w:spacing w:line="240" w:lineRule="auto"/>
              <w:rPr>
                <w:sz w:val="20"/>
                <w:szCs w:val="20"/>
              </w:rPr>
            </w:pPr>
          </w:p>
          <w:p w14:paraId="2EFFAF20" w14:textId="77777777" w:rsidR="004A47AA" w:rsidRPr="006C794A" w:rsidRDefault="004A47AA" w:rsidP="00951B58">
            <w:pPr>
              <w:spacing w:line="240" w:lineRule="auto"/>
              <w:rPr>
                <w:sz w:val="20"/>
                <w:szCs w:val="20"/>
              </w:rPr>
            </w:pPr>
          </w:p>
          <w:p w14:paraId="21EE2FA0" w14:textId="77777777" w:rsidR="004A47AA" w:rsidRPr="006C794A" w:rsidRDefault="004A47AA" w:rsidP="00951B58">
            <w:pPr>
              <w:spacing w:line="240" w:lineRule="auto"/>
              <w:rPr>
                <w:sz w:val="20"/>
                <w:szCs w:val="20"/>
              </w:rPr>
            </w:pPr>
          </w:p>
        </w:tc>
      </w:tr>
      <w:tr w:rsidR="004A47AA" w:rsidRPr="00266D4B" w14:paraId="6664326E" w14:textId="77777777" w:rsidTr="00B70D68">
        <w:trPr>
          <w:trHeight w:val="3366"/>
        </w:trPr>
        <w:tc>
          <w:tcPr>
            <w:tcW w:w="4957" w:type="dxa"/>
          </w:tcPr>
          <w:p w14:paraId="78E2EE35" w14:textId="77777777" w:rsidR="004A47AA" w:rsidRPr="006C794A" w:rsidRDefault="004A47AA" w:rsidP="00951B58">
            <w:pPr>
              <w:spacing w:line="240" w:lineRule="auto"/>
              <w:rPr>
                <w:sz w:val="20"/>
                <w:szCs w:val="20"/>
                <w:lang w:val="en-US"/>
              </w:rPr>
            </w:pPr>
            <w:r w:rsidRPr="006C794A">
              <w:rPr>
                <w:b/>
                <w:bCs/>
                <w:sz w:val="20"/>
                <w:szCs w:val="20"/>
                <w:lang w:val="en-US"/>
              </w:rPr>
              <w:t>Quality statements</w:t>
            </w:r>
          </w:p>
          <w:p w14:paraId="34D95600" w14:textId="77777777" w:rsidR="004A47AA" w:rsidRPr="006C794A" w:rsidRDefault="004A47AA" w:rsidP="00951B58">
            <w:pPr>
              <w:spacing w:line="240" w:lineRule="auto"/>
              <w:rPr>
                <w:sz w:val="20"/>
                <w:szCs w:val="20"/>
                <w:lang w:val="en-US"/>
              </w:rPr>
            </w:pPr>
          </w:p>
          <w:p w14:paraId="10C50376" w14:textId="77777777" w:rsidR="004A47AA" w:rsidRPr="006C794A" w:rsidRDefault="004A47AA" w:rsidP="00951B58">
            <w:pPr>
              <w:spacing w:line="240" w:lineRule="auto"/>
              <w:rPr>
                <w:sz w:val="20"/>
                <w:szCs w:val="20"/>
                <w:lang w:val="en-US"/>
              </w:rPr>
            </w:pPr>
            <w:r w:rsidRPr="006C794A">
              <w:rPr>
                <w:sz w:val="20"/>
                <w:szCs w:val="20"/>
                <w:lang w:val="en-US"/>
              </w:rPr>
              <w:t xml:space="preserve">Micah Projects is committed to adhering to well defined, effective procedures that are designed to ensure the quality of our services and activities. We expect staff to understand the relevance and importance of their activities and how they contribute to achieving the quality objectives, and to proactively work and operate within the </w:t>
            </w:r>
            <w:proofErr w:type="spellStart"/>
            <w:r w:rsidRPr="006C794A">
              <w:rPr>
                <w:sz w:val="20"/>
                <w:szCs w:val="20"/>
                <w:lang w:val="en-US"/>
              </w:rPr>
              <w:t>organisation’s</w:t>
            </w:r>
            <w:proofErr w:type="spellEnd"/>
            <w:r w:rsidRPr="006C794A">
              <w:rPr>
                <w:sz w:val="20"/>
                <w:szCs w:val="20"/>
                <w:lang w:val="en-US"/>
              </w:rPr>
              <w:t xml:space="preserve"> quality system.</w:t>
            </w:r>
          </w:p>
          <w:p w14:paraId="54C67D6C" w14:textId="77777777" w:rsidR="004A47AA" w:rsidRPr="006C794A" w:rsidRDefault="004A47AA" w:rsidP="00951B58">
            <w:pPr>
              <w:spacing w:line="240" w:lineRule="auto"/>
              <w:rPr>
                <w:b/>
                <w:bCs/>
                <w:sz w:val="20"/>
                <w:szCs w:val="20"/>
                <w:lang w:val="en-US"/>
              </w:rPr>
            </w:pPr>
          </w:p>
        </w:tc>
        <w:tc>
          <w:tcPr>
            <w:tcW w:w="4961" w:type="dxa"/>
          </w:tcPr>
          <w:p w14:paraId="5DC673B8" w14:textId="77777777" w:rsidR="004A47AA" w:rsidRPr="006C794A" w:rsidRDefault="004A47AA" w:rsidP="00951B58">
            <w:pPr>
              <w:spacing w:line="240" w:lineRule="auto"/>
              <w:rPr>
                <w:sz w:val="20"/>
                <w:szCs w:val="20"/>
                <w:lang w:val="en-US"/>
              </w:rPr>
            </w:pPr>
            <w:r w:rsidRPr="006C794A">
              <w:rPr>
                <w:b/>
                <w:bCs/>
                <w:sz w:val="20"/>
                <w:szCs w:val="20"/>
                <w:lang w:val="en-US"/>
              </w:rPr>
              <w:t>WHS Statement</w:t>
            </w:r>
          </w:p>
          <w:p w14:paraId="215251BB" w14:textId="77777777" w:rsidR="004A47AA" w:rsidRPr="006C794A" w:rsidRDefault="004A47AA" w:rsidP="00951B58">
            <w:pPr>
              <w:spacing w:line="240" w:lineRule="auto"/>
              <w:rPr>
                <w:sz w:val="20"/>
                <w:szCs w:val="20"/>
                <w:lang w:val="en-US"/>
              </w:rPr>
            </w:pPr>
          </w:p>
          <w:p w14:paraId="6E163E62" w14:textId="77777777" w:rsidR="004A47AA" w:rsidRPr="006C794A" w:rsidRDefault="004A47AA" w:rsidP="00951B58">
            <w:pPr>
              <w:spacing w:line="240" w:lineRule="auto"/>
              <w:rPr>
                <w:b/>
                <w:bCs/>
                <w:sz w:val="20"/>
                <w:szCs w:val="20"/>
                <w:lang w:val="en-US"/>
              </w:rPr>
            </w:pPr>
            <w:r w:rsidRPr="006C794A">
              <w:rPr>
                <w:sz w:val="20"/>
                <w:szCs w:val="20"/>
                <w:lang w:val="en-US"/>
              </w:rPr>
              <w:t xml:space="preserve">Everyone has a right to feel safe at work, and Micah Projects is committed to </w:t>
            </w:r>
            <w:proofErr w:type="spellStart"/>
            <w:r w:rsidRPr="006C794A">
              <w:rPr>
                <w:sz w:val="20"/>
                <w:szCs w:val="20"/>
                <w:lang w:val="en-US"/>
              </w:rPr>
              <w:t>minimising</w:t>
            </w:r>
            <w:proofErr w:type="spellEnd"/>
            <w:r w:rsidRPr="006C794A">
              <w:rPr>
                <w:sz w:val="20"/>
                <w:szCs w:val="20"/>
                <w:lang w:val="en-US"/>
              </w:rPr>
              <w:t xml:space="preserve"> the risk to any staff member, student, volunteer, contractor, consultant and Board member within the </w:t>
            </w:r>
            <w:proofErr w:type="spellStart"/>
            <w:r w:rsidRPr="006C794A">
              <w:rPr>
                <w:sz w:val="20"/>
                <w:szCs w:val="20"/>
                <w:lang w:val="en-US"/>
              </w:rPr>
              <w:t>organisation</w:t>
            </w:r>
            <w:proofErr w:type="spellEnd"/>
            <w:r w:rsidRPr="006C794A">
              <w:rPr>
                <w:sz w:val="20"/>
                <w:szCs w:val="20"/>
                <w:lang w:val="en-US"/>
              </w:rPr>
              <w:t xml:space="preserve">. We work collectively to comply with the </w:t>
            </w:r>
            <w:r w:rsidRPr="006C794A">
              <w:rPr>
                <w:i/>
                <w:iCs/>
                <w:sz w:val="20"/>
                <w:szCs w:val="20"/>
                <w:lang w:val="en-US"/>
              </w:rPr>
              <w:t>Work Health and Safety Act 2015</w:t>
            </w:r>
            <w:r w:rsidRPr="006C794A">
              <w:rPr>
                <w:sz w:val="20"/>
                <w:szCs w:val="20"/>
                <w:lang w:val="en-US"/>
              </w:rPr>
              <w:t>.</w:t>
            </w:r>
          </w:p>
        </w:tc>
      </w:tr>
    </w:tbl>
    <w:p w14:paraId="1B51B3E6" w14:textId="77777777" w:rsidR="00F90F67" w:rsidRDefault="00F90F67" w:rsidP="004A47AA">
      <w:pPr>
        <w:pStyle w:val="Heading1"/>
      </w:pPr>
    </w:p>
    <w:p w14:paraId="509C6383" w14:textId="77777777" w:rsidR="00F90F67" w:rsidRDefault="00F90F67">
      <w:pPr>
        <w:spacing w:line="240" w:lineRule="auto"/>
        <w:rPr>
          <w:rFonts w:asciiTheme="majorHAnsi" w:eastAsiaTheme="majorEastAsia" w:hAnsiTheme="majorHAnsi" w:cstheme="majorBidi"/>
          <w:color w:val="0070C0"/>
          <w:sz w:val="48"/>
          <w:szCs w:val="32"/>
        </w:rPr>
      </w:pPr>
      <w:r>
        <w:br w:type="page"/>
      </w:r>
    </w:p>
    <w:p w14:paraId="7E930446" w14:textId="5A862E07" w:rsidR="004A47AA" w:rsidRPr="00AD0BF4" w:rsidRDefault="00AD0BF4" w:rsidP="004A47AA">
      <w:pPr>
        <w:pStyle w:val="Heading1"/>
        <w:rPr>
          <w:rFonts w:asciiTheme="minorHAnsi" w:hAnsiTheme="minorHAnsi" w:cstheme="minorHAnsi"/>
          <w:sz w:val="36"/>
          <w:szCs w:val="36"/>
        </w:rPr>
      </w:pPr>
      <w:r w:rsidRPr="00AD0BF4">
        <w:rPr>
          <w:rFonts w:asciiTheme="minorHAnsi" w:hAnsiTheme="minorHAnsi" w:cstheme="minorHAnsi"/>
          <w:noProof/>
          <w:sz w:val="36"/>
          <w:szCs w:val="36"/>
        </w:rPr>
        <w:lastRenderedPageBreak/>
        <w:drawing>
          <wp:anchor distT="0" distB="0" distL="114300" distR="114300" simplePos="0" relativeHeight="251661824" behindDoc="0" locked="0" layoutInCell="1" allowOverlap="1" wp14:anchorId="111F5BE4" wp14:editId="1043B29C">
            <wp:simplePos x="0" y="0"/>
            <wp:positionH relativeFrom="page">
              <wp:posOffset>170597</wp:posOffset>
            </wp:positionH>
            <wp:positionV relativeFrom="page">
              <wp:posOffset>170597</wp:posOffset>
            </wp:positionV>
            <wp:extent cx="7197678" cy="1323833"/>
            <wp:effectExtent l="0" t="0" r="3810" b="0"/>
            <wp:wrapTopAndBottom/>
            <wp:docPr id="6" name="Picture 6"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aturepic.jpg"/>
                    <pic:cNvPicPr/>
                  </pic:nvPicPr>
                  <pic:blipFill rotWithShape="1">
                    <a:blip r:embed="rId13">
                      <a:extLst>
                        <a:ext uri="{28A0092B-C50C-407E-A947-70E740481C1C}">
                          <a14:useLocalDpi xmlns:a14="http://schemas.microsoft.com/office/drawing/2010/main" val="0"/>
                        </a:ext>
                      </a:extLst>
                    </a:blip>
                    <a:srcRect l="3" t="30001" r="-13" b="-5"/>
                    <a:stretch/>
                  </pic:blipFill>
                  <pic:spPr bwMode="auto">
                    <a:xfrm>
                      <a:off x="0" y="0"/>
                      <a:ext cx="7197678" cy="13238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77E4" w:rsidRPr="00AD0BF4">
        <w:rPr>
          <w:rFonts w:asciiTheme="minorHAnsi" w:hAnsiTheme="minorHAnsi" w:cstheme="minorHAnsi"/>
          <w:sz w:val="36"/>
          <w:szCs w:val="36"/>
        </w:rPr>
        <w:t>P</w:t>
      </w:r>
      <w:r w:rsidR="004A47AA" w:rsidRPr="00AD0BF4">
        <w:rPr>
          <w:rFonts w:asciiTheme="minorHAnsi" w:hAnsiTheme="minorHAnsi" w:cstheme="minorHAnsi"/>
          <w:sz w:val="36"/>
          <w:szCs w:val="36"/>
        </w:rPr>
        <w:t>osition Overview</w:t>
      </w:r>
    </w:p>
    <w:p w14:paraId="6917F347" w14:textId="77777777" w:rsidR="004A47AA" w:rsidRPr="003D1056" w:rsidRDefault="004A47AA" w:rsidP="004A47AA"/>
    <w:tbl>
      <w:tblPr>
        <w:tblStyle w:val="OuterTable"/>
        <w:tblW w:w="9470" w:type="dxa"/>
        <w:tblInd w:w="-426" w:type="dxa"/>
        <w:tblCellMar>
          <w:top w:w="113" w:type="dxa"/>
        </w:tblCellMar>
        <w:tblLook w:val="04A0" w:firstRow="1" w:lastRow="0" w:firstColumn="1" w:lastColumn="0" w:noHBand="0" w:noVBand="1"/>
      </w:tblPr>
      <w:tblGrid>
        <w:gridCol w:w="5087"/>
        <w:gridCol w:w="4383"/>
      </w:tblGrid>
      <w:tr w:rsidR="004A47AA" w:rsidRPr="003D1056" w14:paraId="59643BF0" w14:textId="77777777" w:rsidTr="00B70D68">
        <w:tc>
          <w:tcPr>
            <w:tcW w:w="5087" w:type="dxa"/>
          </w:tcPr>
          <w:p w14:paraId="56DCE2C1" w14:textId="77777777" w:rsidR="004A47AA" w:rsidRPr="00EC0525" w:rsidRDefault="004A47AA" w:rsidP="00951B58">
            <w:pPr>
              <w:pStyle w:val="OverviewTableHeader"/>
              <w:rPr>
                <w:lang w:val="en-AU"/>
              </w:rPr>
            </w:pPr>
            <w:r w:rsidRPr="00EC0525">
              <w:t>Position</w:t>
            </w:r>
            <w:r w:rsidRPr="00EC0525">
              <w:rPr>
                <w:lang w:val="en-AU"/>
              </w:rPr>
              <w:t xml:space="preserve"> Title</w:t>
            </w:r>
          </w:p>
          <w:tbl>
            <w:tblPr>
              <w:tblStyle w:val="FieldTable"/>
              <w:tblW w:w="0" w:type="auto"/>
              <w:tblLook w:val="04A0" w:firstRow="1" w:lastRow="0" w:firstColumn="1" w:lastColumn="0" w:noHBand="0" w:noVBand="1"/>
            </w:tblPr>
            <w:tblGrid>
              <w:gridCol w:w="4177"/>
            </w:tblGrid>
            <w:tr w:rsidR="004A47AA" w:rsidRPr="00EC0525" w14:paraId="0FC6D21E" w14:textId="77777777" w:rsidTr="00951B58">
              <w:tc>
                <w:tcPr>
                  <w:tcW w:w="4177" w:type="dxa"/>
                </w:tcPr>
                <w:p w14:paraId="316249E6" w14:textId="0FB10A6C" w:rsidR="00F910BE" w:rsidRPr="00F910BE" w:rsidRDefault="00F910BE" w:rsidP="00F910BE">
                  <w:pPr>
                    <w:pStyle w:val="FeatureText"/>
                    <w:rPr>
                      <w:b/>
                      <w:bCs/>
                      <w:sz w:val="24"/>
                      <w:szCs w:val="24"/>
                      <w:lang w:val="en-AU"/>
                    </w:rPr>
                  </w:pPr>
                  <w:r w:rsidRPr="00F910BE">
                    <w:rPr>
                      <w:b/>
                      <w:bCs/>
                      <w:sz w:val="24"/>
                      <w:szCs w:val="24"/>
                      <w:lang w:val="en-AU"/>
                    </w:rPr>
                    <w:t>Volunteer Art Assistant / Studio Support</w:t>
                  </w:r>
                </w:p>
                <w:p w14:paraId="72F3D888" w14:textId="22B9C876" w:rsidR="004A47AA" w:rsidRPr="00F910BE" w:rsidRDefault="004A47AA" w:rsidP="00F910BE">
                  <w:pPr>
                    <w:pStyle w:val="FeatureText"/>
                    <w:rPr>
                      <w:rFonts w:asciiTheme="minorHAnsi" w:hAnsiTheme="minorHAnsi" w:cstheme="minorHAnsi"/>
                      <w:sz w:val="24"/>
                      <w:szCs w:val="24"/>
                      <w:lang w:val="en-AU"/>
                    </w:rPr>
                  </w:pPr>
                </w:p>
              </w:tc>
            </w:tr>
          </w:tbl>
          <w:p w14:paraId="5977945A" w14:textId="77777777" w:rsidR="004A47AA" w:rsidRPr="00EC0525" w:rsidRDefault="004A47AA" w:rsidP="00951B58"/>
        </w:tc>
        <w:tc>
          <w:tcPr>
            <w:tcW w:w="4383" w:type="dxa"/>
          </w:tcPr>
          <w:p w14:paraId="5B831729" w14:textId="77777777" w:rsidR="004A47AA" w:rsidRPr="00EC0525" w:rsidRDefault="004A47AA" w:rsidP="00951B58">
            <w:pPr>
              <w:pStyle w:val="OverviewTableHeader"/>
              <w:rPr>
                <w:szCs w:val="24"/>
                <w:lang w:val="en-AU"/>
              </w:rPr>
            </w:pPr>
            <w:r w:rsidRPr="00EC0525">
              <w:rPr>
                <w:szCs w:val="24"/>
                <w:lang w:val="en-AU"/>
              </w:rPr>
              <w:t>Team</w:t>
            </w:r>
          </w:p>
          <w:tbl>
            <w:tblPr>
              <w:tblStyle w:val="FieldTable"/>
              <w:tblW w:w="0" w:type="auto"/>
              <w:tblLook w:val="04A0" w:firstRow="1" w:lastRow="0" w:firstColumn="1" w:lastColumn="0" w:noHBand="0" w:noVBand="1"/>
            </w:tblPr>
            <w:tblGrid>
              <w:gridCol w:w="3929"/>
            </w:tblGrid>
            <w:tr w:rsidR="004A47AA" w:rsidRPr="00EC0525" w14:paraId="1131EA5D" w14:textId="77777777" w:rsidTr="00951B58">
              <w:tc>
                <w:tcPr>
                  <w:tcW w:w="4177" w:type="dxa"/>
                </w:tcPr>
                <w:p w14:paraId="4F1C7143" w14:textId="1B9EA8F5" w:rsidR="004A47AA" w:rsidRPr="00EC0525" w:rsidRDefault="00B057C6" w:rsidP="00951B58">
                  <w:r>
                    <w:t>Supportive Housing – Hope Street</w:t>
                  </w:r>
                </w:p>
              </w:tc>
            </w:tr>
          </w:tbl>
          <w:p w14:paraId="42F8AF27" w14:textId="77777777" w:rsidR="004A47AA" w:rsidRPr="00EC0525" w:rsidRDefault="004A47AA" w:rsidP="00951B58"/>
        </w:tc>
      </w:tr>
      <w:tr w:rsidR="004A47AA" w:rsidRPr="003D1056" w14:paraId="4B6C3DED" w14:textId="77777777" w:rsidTr="00B70D68">
        <w:tc>
          <w:tcPr>
            <w:tcW w:w="5087" w:type="dxa"/>
          </w:tcPr>
          <w:p w14:paraId="755C5F0B" w14:textId="77777777" w:rsidR="004A47AA" w:rsidRPr="00EC0525" w:rsidRDefault="004A47AA" w:rsidP="00951B58">
            <w:pPr>
              <w:pStyle w:val="OverviewTableHeader"/>
              <w:rPr>
                <w:szCs w:val="24"/>
                <w:lang w:val="en-AU"/>
              </w:rPr>
            </w:pPr>
            <w:r w:rsidRPr="00EC0525">
              <w:rPr>
                <w:szCs w:val="24"/>
                <w:lang w:val="en-AU"/>
              </w:rPr>
              <w:t>Reports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4A03C1B" w14:textId="77777777" w:rsidTr="00951B58">
              <w:tc>
                <w:tcPr>
                  <w:tcW w:w="4158" w:type="dxa"/>
                  <w:shd w:val="clear" w:color="auto" w:fill="E3F3F9"/>
                </w:tcPr>
                <w:p w14:paraId="73B728AC" w14:textId="6388FD1C" w:rsidR="004A47AA" w:rsidRPr="00EC0525" w:rsidRDefault="004937B3" w:rsidP="00951B58">
                  <w:r>
                    <w:t xml:space="preserve">Art Facilitator - </w:t>
                  </w:r>
                  <w:r w:rsidR="007C06DC">
                    <w:t>Katie McGuire</w:t>
                  </w:r>
                </w:p>
              </w:tc>
            </w:tr>
          </w:tbl>
          <w:p w14:paraId="222EA7C2" w14:textId="77777777" w:rsidR="004A47AA" w:rsidRPr="00EC0525" w:rsidRDefault="004A47AA" w:rsidP="00951B58"/>
        </w:tc>
        <w:tc>
          <w:tcPr>
            <w:tcW w:w="4383" w:type="dxa"/>
          </w:tcPr>
          <w:p w14:paraId="72E6900B" w14:textId="77777777" w:rsidR="004A47AA" w:rsidRPr="00EC0525" w:rsidRDefault="004A47AA" w:rsidP="00951B58">
            <w:pPr>
              <w:pStyle w:val="OverviewTableHeader"/>
              <w:rPr>
                <w:szCs w:val="24"/>
                <w:lang w:val="en-AU"/>
              </w:rPr>
            </w:pPr>
            <w:r w:rsidRPr="00EC0525">
              <w:rPr>
                <w:szCs w:val="24"/>
                <w:lang w:val="en-AU"/>
              </w:rPr>
              <w:t>Line Manages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3897"/>
            </w:tblGrid>
            <w:tr w:rsidR="004A47AA" w:rsidRPr="00EC0525" w14:paraId="7C590926" w14:textId="77777777" w:rsidTr="00951B58">
              <w:tc>
                <w:tcPr>
                  <w:tcW w:w="3897" w:type="dxa"/>
                  <w:shd w:val="clear" w:color="auto" w:fill="E3F3F9"/>
                </w:tcPr>
                <w:p w14:paraId="1230FCA5" w14:textId="15E97A00" w:rsidR="004A47AA" w:rsidRPr="00EC0525" w:rsidRDefault="00BA1A1C" w:rsidP="00951B58">
                  <w:r>
                    <w:t>Andy</w:t>
                  </w:r>
                  <w:r w:rsidR="00E83EFB">
                    <w:t xml:space="preserve"> Johnson</w:t>
                  </w:r>
                  <w:r>
                    <w:t xml:space="preserve"> </w:t>
                  </w:r>
                </w:p>
              </w:tc>
            </w:tr>
          </w:tbl>
          <w:p w14:paraId="7EC0F462" w14:textId="77777777" w:rsidR="004A47AA" w:rsidRPr="00EC0525" w:rsidRDefault="004A47AA" w:rsidP="00951B58"/>
        </w:tc>
      </w:tr>
      <w:tr w:rsidR="004A47AA" w:rsidRPr="003D1056" w14:paraId="4959F555" w14:textId="77777777" w:rsidTr="00B70D68">
        <w:tc>
          <w:tcPr>
            <w:tcW w:w="5087" w:type="dxa"/>
          </w:tcPr>
          <w:p w14:paraId="12907D59" w14:textId="77777777" w:rsidR="004A47AA" w:rsidRPr="00EC0525" w:rsidRDefault="004A47AA" w:rsidP="00951B58">
            <w:pPr>
              <w:pStyle w:val="OverviewTableHeader"/>
              <w:rPr>
                <w:szCs w:val="24"/>
                <w:lang w:val="en-AU"/>
              </w:rPr>
            </w:pPr>
            <w:r w:rsidRPr="00EC0525">
              <w:rPr>
                <w:szCs w:val="24"/>
                <w:lang w:val="en-AU"/>
              </w:rPr>
              <w:t>Employment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6C8BD4E" w14:textId="77777777" w:rsidTr="00951B58">
              <w:tc>
                <w:tcPr>
                  <w:tcW w:w="4158" w:type="dxa"/>
                  <w:shd w:val="clear" w:color="auto" w:fill="E3F3F9"/>
                </w:tcPr>
                <w:p w14:paraId="4C25876A" w14:textId="247324DB" w:rsidR="004A47AA" w:rsidRPr="00EC0525" w:rsidRDefault="000C0055" w:rsidP="00951B58">
                  <w:r>
                    <w:t xml:space="preserve">Volunteer </w:t>
                  </w:r>
                </w:p>
              </w:tc>
            </w:tr>
          </w:tbl>
          <w:p w14:paraId="6E134455" w14:textId="77777777" w:rsidR="004A47AA" w:rsidRPr="00EC0525" w:rsidRDefault="004A47AA" w:rsidP="00951B58"/>
        </w:tc>
        <w:tc>
          <w:tcPr>
            <w:tcW w:w="4383" w:type="dxa"/>
          </w:tcPr>
          <w:p w14:paraId="74315967" w14:textId="77777777" w:rsidR="004A47AA" w:rsidRPr="00EC0525" w:rsidRDefault="004A47AA" w:rsidP="00951B58">
            <w:pPr>
              <w:pStyle w:val="OverviewTableHeader"/>
              <w:rPr>
                <w:szCs w:val="24"/>
                <w:lang w:val="en-AU"/>
              </w:rPr>
            </w:pPr>
            <w:r w:rsidRPr="00EC0525">
              <w:rPr>
                <w:szCs w:val="24"/>
                <w:lang w:val="en-AU"/>
              </w:rPr>
              <w:t>Hours of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3897"/>
            </w:tblGrid>
            <w:tr w:rsidR="004A47AA" w:rsidRPr="00EC0525" w14:paraId="39E601DC" w14:textId="77777777" w:rsidTr="00951B58">
              <w:tc>
                <w:tcPr>
                  <w:tcW w:w="3897" w:type="dxa"/>
                  <w:shd w:val="clear" w:color="auto" w:fill="E3F3F9"/>
                </w:tcPr>
                <w:p w14:paraId="243FAD3F" w14:textId="471DD146" w:rsidR="004A47AA" w:rsidRPr="00EC0525" w:rsidRDefault="000C0055" w:rsidP="00951B58">
                  <w:r>
                    <w:t xml:space="preserve"> </w:t>
                  </w:r>
                  <w:r w:rsidR="00955CA9">
                    <w:t xml:space="preserve">Wednesdays </w:t>
                  </w:r>
                  <w:r w:rsidR="00F910BE">
                    <w:t>10am -12.30</w:t>
                  </w:r>
                  <w:r w:rsidR="00BB1A29">
                    <w:t>pm</w:t>
                  </w:r>
                </w:p>
              </w:tc>
            </w:tr>
          </w:tbl>
          <w:p w14:paraId="47E222B3" w14:textId="77777777" w:rsidR="004A47AA" w:rsidRPr="00EC0525" w:rsidRDefault="004A47AA" w:rsidP="00951B58"/>
        </w:tc>
      </w:tr>
      <w:tr w:rsidR="004A47AA" w:rsidRPr="003D1056" w14:paraId="51AE0F8D" w14:textId="77777777" w:rsidTr="00B70D68">
        <w:tc>
          <w:tcPr>
            <w:tcW w:w="5087" w:type="dxa"/>
            <w:tcMar>
              <w:bottom w:w="227" w:type="dxa"/>
            </w:tcMar>
          </w:tcPr>
          <w:p w14:paraId="34824E3D" w14:textId="77777777" w:rsidR="004A47AA" w:rsidRPr="00EC0525" w:rsidRDefault="004A47AA" w:rsidP="00951B58">
            <w:pPr>
              <w:pStyle w:val="OverviewTableHeader"/>
              <w:rPr>
                <w:szCs w:val="24"/>
                <w:lang w:val="en-AU"/>
              </w:rPr>
            </w:pPr>
            <w:r w:rsidRPr="00EC0525">
              <w:rPr>
                <w:szCs w:val="24"/>
                <w:lang w:val="en-AU"/>
              </w:rPr>
              <w:t>Based 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161E6B0" w14:textId="77777777" w:rsidTr="00951B58">
              <w:tc>
                <w:tcPr>
                  <w:tcW w:w="4158" w:type="dxa"/>
                  <w:shd w:val="clear" w:color="auto" w:fill="E3F3F9"/>
                </w:tcPr>
                <w:p w14:paraId="0600379B" w14:textId="74811AEE" w:rsidR="004A47AA" w:rsidRPr="00EC0525" w:rsidRDefault="009006DA" w:rsidP="00951B58">
                  <w:r>
                    <w:t>Brisbane Common Ground</w:t>
                  </w:r>
                  <w:r w:rsidR="00BA1A1C">
                    <w:t>, South Brisbane</w:t>
                  </w:r>
                </w:p>
              </w:tc>
            </w:tr>
          </w:tbl>
          <w:p w14:paraId="33DBBC50" w14:textId="77777777" w:rsidR="004A47AA" w:rsidRPr="00EC0525" w:rsidRDefault="004A47AA" w:rsidP="00951B58"/>
        </w:tc>
        <w:tc>
          <w:tcPr>
            <w:tcW w:w="4383" w:type="dxa"/>
            <w:tcMar>
              <w:bottom w:w="0" w:type="dxa"/>
            </w:tcMar>
          </w:tcPr>
          <w:p w14:paraId="7262C1B4" w14:textId="77777777" w:rsidR="004A47AA" w:rsidRPr="00EC0525" w:rsidRDefault="004A47AA" w:rsidP="000C0055">
            <w:pPr>
              <w:pStyle w:val="OverviewTableHeader"/>
            </w:pPr>
          </w:p>
        </w:tc>
      </w:tr>
      <w:tr w:rsidR="004A47AA" w:rsidRPr="003D1056" w14:paraId="67C36366" w14:textId="77777777" w:rsidTr="00B70D68">
        <w:tc>
          <w:tcPr>
            <w:tcW w:w="9470" w:type="dxa"/>
            <w:gridSpan w:val="2"/>
            <w:shd w:val="clear" w:color="auto" w:fill="E3F3F9"/>
            <w:tcMar>
              <w:top w:w="227" w:type="dxa"/>
              <w:left w:w="227" w:type="dxa"/>
              <w:bottom w:w="454" w:type="dxa"/>
              <w:right w:w="227" w:type="dxa"/>
            </w:tcMar>
          </w:tcPr>
          <w:p w14:paraId="3F32CD58" w14:textId="77777777" w:rsidR="00AD0BF4" w:rsidRPr="00AD0BF4" w:rsidRDefault="00AD0BF4" w:rsidP="00AD0BF4">
            <w:bookmarkStart w:id="0" w:name="_Hlk199272605"/>
          </w:p>
          <w:p w14:paraId="24D374EE" w14:textId="77777777" w:rsidR="00AE764F" w:rsidRDefault="00AE764F" w:rsidP="00AE764F">
            <w:pPr>
              <w:pStyle w:val="OverviewTableHeader"/>
            </w:pPr>
            <w:r w:rsidRPr="003D1056">
              <w:t xml:space="preserve">Micah Projects – </w:t>
            </w:r>
            <w:r w:rsidRPr="00F8632C">
              <w:t>Supportive Housing -Hope Street</w:t>
            </w:r>
            <w:r>
              <w:t xml:space="preserve"> </w:t>
            </w:r>
          </w:p>
          <w:p w14:paraId="6E6433F7" w14:textId="77777777" w:rsidR="00F910BE" w:rsidRPr="00F910BE" w:rsidRDefault="00F910BE" w:rsidP="00F910BE">
            <w:pPr>
              <w:rPr>
                <w:rFonts w:ascii="Calibri" w:hAnsi="Calibri" w:cs="Arial"/>
                <w:sz w:val="22"/>
                <w:szCs w:val="22"/>
                <w:lang w:val="en-US"/>
              </w:rPr>
            </w:pPr>
            <w:r w:rsidRPr="00F910BE">
              <w:rPr>
                <w:rFonts w:ascii="Calibri" w:hAnsi="Calibri" w:cs="Arial"/>
                <w:sz w:val="22"/>
                <w:szCs w:val="22"/>
                <w:lang w:val="en-US"/>
              </w:rPr>
              <w:t>Micah Projects – Supportive Housing: Hope Street</w:t>
            </w:r>
          </w:p>
          <w:p w14:paraId="53C2805D" w14:textId="270FA7ED" w:rsidR="00283633" w:rsidRPr="004937B3" w:rsidRDefault="00F910BE" w:rsidP="00F910BE">
            <w:pPr>
              <w:rPr>
                <w:lang w:val="en-US"/>
              </w:rPr>
            </w:pPr>
            <w:r w:rsidRPr="00F910BE">
              <w:rPr>
                <w:rFonts w:ascii="Calibri" w:hAnsi="Calibri" w:cs="Arial"/>
                <w:sz w:val="22"/>
                <w:szCs w:val="22"/>
                <w:lang w:val="en-US"/>
              </w:rPr>
              <w:t xml:space="preserve">As the appointed support provider at Brisbane Common Ground (BCG) supportive housing initiative </w:t>
            </w:r>
            <w:r>
              <w:rPr>
                <w:rFonts w:ascii="Calibri" w:hAnsi="Calibri" w:cs="Arial"/>
                <w:sz w:val="22"/>
                <w:szCs w:val="22"/>
                <w:lang w:val="en-US"/>
              </w:rPr>
              <w:t>combining</w:t>
            </w:r>
            <w:r w:rsidRPr="00F910BE">
              <w:rPr>
                <w:rFonts w:ascii="Calibri" w:hAnsi="Calibri" w:cs="Arial"/>
                <w:sz w:val="22"/>
                <w:szCs w:val="22"/>
                <w:lang w:val="en-US"/>
              </w:rPr>
              <w:t xml:space="preserve"> permanent, affordable housing with on-site support to help people sustain their tenancy and live with dignity and purpose.</w:t>
            </w:r>
            <w:r>
              <w:rPr>
                <w:rFonts w:ascii="Calibri" w:hAnsi="Calibri" w:cs="Arial"/>
                <w:sz w:val="22"/>
                <w:szCs w:val="22"/>
                <w:lang w:val="en-US"/>
              </w:rPr>
              <w:t xml:space="preserve"> Also providing</w:t>
            </w:r>
            <w:r w:rsidRPr="00F910BE">
              <w:rPr>
                <w:rFonts w:ascii="Calibri" w:hAnsi="Calibri" w:cs="Arial"/>
                <w:sz w:val="22"/>
                <w:szCs w:val="22"/>
                <w:lang w:val="en-US"/>
              </w:rPr>
              <w:t xml:space="preserve"> a range of programs that strengthen social inclusion and community connection. This includes the Brisbane Common Ground Art Program, which offers weekly art and craft sessions in the on-site Art Studio exclusively for tenants, fostering creativity, confidence, and community wellbeing. Often Artists/tenants attending these groups have a lived experience of social isolation and exclusion </w:t>
            </w:r>
            <w:proofErr w:type="gramStart"/>
            <w:r w:rsidRPr="00F910BE">
              <w:rPr>
                <w:rFonts w:ascii="Calibri" w:hAnsi="Calibri" w:cs="Arial"/>
                <w:sz w:val="22"/>
                <w:szCs w:val="22"/>
                <w:lang w:val="en-US"/>
              </w:rPr>
              <w:t>as a result of</w:t>
            </w:r>
            <w:proofErr w:type="gramEnd"/>
            <w:r w:rsidRPr="00F910BE">
              <w:rPr>
                <w:rFonts w:ascii="Calibri" w:hAnsi="Calibri" w:cs="Arial"/>
                <w:sz w:val="22"/>
                <w:szCs w:val="22"/>
                <w:lang w:val="en-US"/>
              </w:rPr>
              <w:t xml:space="preserve"> the stigmas and social barriers associated with homelessness, mental health, disability and poverty.  </w:t>
            </w:r>
          </w:p>
        </w:tc>
      </w:tr>
    </w:tbl>
    <w:p w14:paraId="2D42B23C" w14:textId="7518E4DD" w:rsidR="00AD0BF4" w:rsidRDefault="004A47AA">
      <w:pPr>
        <w:spacing w:line="240" w:lineRule="auto"/>
        <w:rPr>
          <w:color w:val="0070C0"/>
          <w:sz w:val="36"/>
          <w:szCs w:val="36"/>
        </w:rPr>
      </w:pPr>
      <w:r>
        <w:br/>
      </w:r>
      <w:r w:rsidR="00AD0BF4">
        <w:rPr>
          <w:color w:val="0070C0"/>
          <w:sz w:val="36"/>
          <w:szCs w:val="36"/>
        </w:rPr>
        <w:br w:type="page"/>
      </w:r>
    </w:p>
    <w:p w14:paraId="0BEE717B" w14:textId="5933A4B6" w:rsidR="004A47AA" w:rsidRPr="00AD0BF4" w:rsidRDefault="004A47AA" w:rsidP="00AF48CB">
      <w:pPr>
        <w:spacing w:line="240" w:lineRule="auto"/>
        <w:rPr>
          <w:color w:val="0070C0"/>
          <w:sz w:val="36"/>
          <w:szCs w:val="36"/>
        </w:rPr>
      </w:pPr>
      <w:r w:rsidRPr="00AD0BF4">
        <w:rPr>
          <w:color w:val="0070C0"/>
          <w:sz w:val="36"/>
          <w:szCs w:val="36"/>
        </w:rPr>
        <w:lastRenderedPageBreak/>
        <w:t>Position Description</w:t>
      </w:r>
    </w:p>
    <w:p w14:paraId="1D9114CB" w14:textId="61D7610C" w:rsidR="007F74CD" w:rsidRPr="00B70D68" w:rsidRDefault="007F74CD" w:rsidP="00AF48CB">
      <w:pPr>
        <w:spacing w:line="240" w:lineRule="auto"/>
        <w:rPr>
          <w:color w:val="0070C0"/>
        </w:rPr>
      </w:pPr>
    </w:p>
    <w:tbl>
      <w:tblPr>
        <w:tblStyle w:val="TableGrid"/>
        <w:tblpPr w:leftFromText="181" w:rightFromText="181" w:vertAnchor="text" w:tblpX="-426" w:tblpY="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227" w:type="dxa"/>
          <w:left w:w="227" w:type="dxa"/>
          <w:bottom w:w="454" w:type="dxa"/>
          <w:right w:w="227" w:type="dxa"/>
        </w:tblCellMar>
        <w:tblLook w:val="04A0" w:firstRow="1" w:lastRow="0" w:firstColumn="1" w:lastColumn="0" w:noHBand="0" w:noVBand="1"/>
      </w:tblPr>
      <w:tblGrid>
        <w:gridCol w:w="9498"/>
      </w:tblGrid>
      <w:tr w:rsidR="007F74CD" w:rsidRPr="00DA5A85" w14:paraId="2931030A" w14:textId="77777777" w:rsidTr="12252315">
        <w:trPr>
          <w:trHeight w:val="1106"/>
        </w:trPr>
        <w:tc>
          <w:tcPr>
            <w:tcW w:w="9498" w:type="dxa"/>
            <w:shd w:val="clear" w:color="auto" w:fill="B8E1F1"/>
            <w:tcMar>
              <w:top w:w="454" w:type="dxa"/>
              <w:left w:w="454" w:type="dxa"/>
              <w:right w:w="454" w:type="dxa"/>
            </w:tcMar>
          </w:tcPr>
          <w:p w14:paraId="0A6FF11C" w14:textId="77777777" w:rsidR="00F910BE" w:rsidRPr="00F910BE" w:rsidRDefault="00F910BE" w:rsidP="00F910BE">
            <w:pPr>
              <w:pStyle w:val="FeatureText"/>
              <w:rPr>
                <w:rFonts w:asciiTheme="minorHAnsi" w:hAnsiTheme="minorHAnsi" w:cstheme="minorHAnsi"/>
                <w:b/>
                <w:bCs/>
                <w:sz w:val="24"/>
                <w:szCs w:val="24"/>
                <w:lang w:val="en-AU"/>
              </w:rPr>
            </w:pPr>
            <w:r w:rsidRPr="00F910BE">
              <w:rPr>
                <w:rFonts w:asciiTheme="minorHAnsi" w:hAnsiTheme="minorHAnsi" w:cstheme="minorHAnsi"/>
                <w:b/>
                <w:bCs/>
                <w:sz w:val="24"/>
                <w:szCs w:val="24"/>
                <w:lang w:val="en-AU"/>
              </w:rPr>
              <w:t>Position Description: Volunteer Art Assistant / Studio Support</w:t>
            </w:r>
          </w:p>
          <w:p w14:paraId="038180F7" w14:textId="77777777" w:rsidR="00F910BE" w:rsidRPr="00F910BE" w:rsidRDefault="00F910BE" w:rsidP="00F910BE">
            <w:pPr>
              <w:pStyle w:val="FeatureText"/>
              <w:rPr>
                <w:rFonts w:asciiTheme="minorHAnsi" w:hAnsiTheme="minorHAnsi" w:cstheme="minorHAnsi"/>
                <w:b/>
                <w:bCs/>
                <w:sz w:val="20"/>
                <w:szCs w:val="20"/>
                <w:lang w:val="en-AU"/>
              </w:rPr>
            </w:pPr>
            <w:r w:rsidRPr="00F910BE">
              <w:rPr>
                <w:rFonts w:asciiTheme="minorHAnsi" w:hAnsiTheme="minorHAnsi" w:cstheme="minorHAnsi"/>
                <w:b/>
                <w:bCs/>
                <w:sz w:val="20"/>
                <w:szCs w:val="20"/>
                <w:lang w:val="en-AU"/>
              </w:rPr>
              <w:t>About the Role</w:t>
            </w:r>
          </w:p>
          <w:p w14:paraId="1A3D2347" w14:textId="6ACA65DE" w:rsidR="00F910BE" w:rsidRPr="00F910BE" w:rsidRDefault="00F910BE" w:rsidP="00F910BE">
            <w:pPr>
              <w:pStyle w:val="FeatureText"/>
              <w:rPr>
                <w:rFonts w:asciiTheme="minorHAnsi" w:hAnsiTheme="minorHAnsi" w:cstheme="minorHAnsi"/>
                <w:bCs/>
                <w:sz w:val="20"/>
                <w:szCs w:val="20"/>
                <w:lang w:val="en-AU"/>
              </w:rPr>
            </w:pPr>
            <w:r w:rsidRPr="00F910BE">
              <w:rPr>
                <w:rFonts w:asciiTheme="minorHAnsi" w:hAnsiTheme="minorHAnsi" w:cstheme="minorHAnsi"/>
                <w:bCs/>
                <w:sz w:val="20"/>
                <w:szCs w:val="20"/>
                <w:lang w:val="en-AU"/>
              </w:rPr>
              <w:t xml:space="preserve">We are seeking a </w:t>
            </w:r>
            <w:r w:rsidRPr="00F910BE">
              <w:rPr>
                <w:rFonts w:asciiTheme="minorHAnsi" w:hAnsiTheme="minorHAnsi" w:cstheme="minorHAnsi"/>
                <w:b/>
                <w:bCs/>
                <w:sz w:val="20"/>
                <w:szCs w:val="20"/>
                <w:lang w:val="en-AU"/>
              </w:rPr>
              <w:t>Volunteer Art Assistant</w:t>
            </w:r>
            <w:r w:rsidRPr="00F910BE">
              <w:rPr>
                <w:rFonts w:asciiTheme="minorHAnsi" w:hAnsiTheme="minorHAnsi" w:cstheme="minorHAnsi"/>
                <w:bCs/>
                <w:sz w:val="20"/>
                <w:szCs w:val="20"/>
                <w:lang w:val="en-AU"/>
              </w:rPr>
              <w:t xml:space="preserve"> to support the delivery of weekly </w:t>
            </w:r>
            <w:r w:rsidRPr="00F910BE">
              <w:rPr>
                <w:rFonts w:asciiTheme="minorHAnsi" w:hAnsiTheme="minorHAnsi" w:cstheme="minorHAnsi"/>
                <w:b/>
                <w:bCs/>
                <w:sz w:val="20"/>
                <w:szCs w:val="20"/>
                <w:lang w:val="en-AU"/>
              </w:rPr>
              <w:t>Art and Craft Studio sessions</w:t>
            </w:r>
            <w:r w:rsidRPr="00F910BE">
              <w:rPr>
                <w:rFonts w:asciiTheme="minorHAnsi" w:hAnsiTheme="minorHAnsi" w:cstheme="minorHAnsi"/>
                <w:bCs/>
                <w:sz w:val="20"/>
                <w:szCs w:val="20"/>
                <w:lang w:val="en-AU"/>
              </w:rPr>
              <w:t xml:space="preserve"> for tenants at Brisbane Common Ground.</w:t>
            </w:r>
            <w:r w:rsidRPr="00F910BE">
              <w:rPr>
                <w:rFonts w:asciiTheme="minorHAnsi" w:hAnsiTheme="minorHAnsi" w:cstheme="minorHAnsi"/>
                <w:bCs/>
                <w:sz w:val="20"/>
                <w:szCs w:val="20"/>
                <w:lang w:val="en-AU"/>
              </w:rPr>
              <w:br/>
            </w:r>
            <w:r>
              <w:rPr>
                <w:rFonts w:asciiTheme="minorHAnsi" w:hAnsiTheme="minorHAnsi" w:cstheme="minorHAnsi"/>
                <w:bCs/>
                <w:sz w:val="20"/>
                <w:szCs w:val="20"/>
                <w:lang w:val="en-AU"/>
              </w:rPr>
              <w:t>Two s</w:t>
            </w:r>
            <w:r w:rsidRPr="00F910BE">
              <w:rPr>
                <w:rFonts w:asciiTheme="minorHAnsi" w:hAnsiTheme="minorHAnsi" w:cstheme="minorHAnsi"/>
                <w:bCs/>
                <w:sz w:val="20"/>
                <w:szCs w:val="20"/>
                <w:lang w:val="en-AU"/>
              </w:rPr>
              <w:t xml:space="preserve">essions are held each Wednesday morning </w:t>
            </w:r>
            <w:r>
              <w:rPr>
                <w:rFonts w:asciiTheme="minorHAnsi" w:hAnsiTheme="minorHAnsi" w:cstheme="minorHAnsi"/>
                <w:bCs/>
                <w:sz w:val="20"/>
                <w:szCs w:val="20"/>
                <w:lang w:val="en-AU"/>
              </w:rPr>
              <w:t>and afternoon</w:t>
            </w:r>
            <w:r w:rsidRPr="00F910BE">
              <w:rPr>
                <w:rFonts w:asciiTheme="minorHAnsi" w:hAnsiTheme="minorHAnsi" w:cstheme="minorHAnsi"/>
                <w:bCs/>
                <w:sz w:val="20"/>
                <w:szCs w:val="20"/>
                <w:lang w:val="en-AU"/>
              </w:rPr>
              <w:t>, offering participants a safe and creative space to explore artmaking, connection, and self-expression.</w:t>
            </w:r>
          </w:p>
          <w:p w14:paraId="367F2054" w14:textId="37886DFA" w:rsidR="00F910BE" w:rsidRPr="00F910BE" w:rsidRDefault="00F910BE" w:rsidP="00F910BE">
            <w:pPr>
              <w:pStyle w:val="FeatureText"/>
              <w:rPr>
                <w:rFonts w:asciiTheme="minorHAnsi" w:hAnsiTheme="minorHAnsi" w:cstheme="minorHAnsi"/>
                <w:bCs/>
                <w:sz w:val="20"/>
                <w:szCs w:val="20"/>
                <w:lang w:val="en-AU"/>
              </w:rPr>
            </w:pPr>
            <w:r w:rsidRPr="00F910BE">
              <w:rPr>
                <w:rFonts w:asciiTheme="minorHAnsi" w:hAnsiTheme="minorHAnsi" w:cstheme="minorHAnsi"/>
                <w:bCs/>
                <w:sz w:val="20"/>
                <w:szCs w:val="20"/>
                <w:lang w:val="en-AU"/>
              </w:rPr>
              <w:t xml:space="preserve">In this role, you’ll assist the Art Facilitator with preparing materials, welcoming participants, supporting creative activities, and helping maintain a relaxed, inclusive atmosphere. You’ll contribute to both </w:t>
            </w:r>
            <w:r w:rsidRPr="00F910BE">
              <w:rPr>
                <w:rFonts w:asciiTheme="minorHAnsi" w:hAnsiTheme="minorHAnsi" w:cstheme="minorHAnsi"/>
                <w:b/>
                <w:bCs/>
                <w:sz w:val="20"/>
                <w:szCs w:val="20"/>
                <w:lang w:val="en-AU"/>
              </w:rPr>
              <w:t>Craft Group</w:t>
            </w:r>
            <w:r w:rsidRPr="00F910BE">
              <w:rPr>
                <w:rFonts w:asciiTheme="minorHAnsi" w:hAnsiTheme="minorHAnsi" w:cstheme="minorHAnsi"/>
                <w:bCs/>
                <w:sz w:val="20"/>
                <w:szCs w:val="20"/>
                <w:lang w:val="en-AU"/>
              </w:rPr>
              <w:t xml:space="preserve"> and </w:t>
            </w:r>
            <w:r w:rsidRPr="00F910BE">
              <w:rPr>
                <w:rFonts w:asciiTheme="minorHAnsi" w:hAnsiTheme="minorHAnsi" w:cstheme="minorHAnsi"/>
                <w:b/>
                <w:bCs/>
                <w:sz w:val="20"/>
                <w:szCs w:val="20"/>
                <w:lang w:val="en-AU"/>
              </w:rPr>
              <w:t>Art Studio Group</w:t>
            </w:r>
            <w:r w:rsidRPr="00F910BE">
              <w:rPr>
                <w:rFonts w:asciiTheme="minorHAnsi" w:hAnsiTheme="minorHAnsi" w:cstheme="minorHAnsi"/>
                <w:bCs/>
                <w:sz w:val="20"/>
                <w:szCs w:val="20"/>
                <w:lang w:val="en-AU"/>
              </w:rPr>
              <w:t xml:space="preserve"> sessions, working alongside tenants as they create artworks in a variety of mediums</w:t>
            </w:r>
            <w:r>
              <w:rPr>
                <w:rFonts w:asciiTheme="minorHAnsi" w:hAnsiTheme="minorHAnsi" w:cstheme="minorHAnsi"/>
                <w:bCs/>
                <w:sz w:val="20"/>
                <w:szCs w:val="20"/>
                <w:lang w:val="en-AU"/>
              </w:rPr>
              <w:t>:</w:t>
            </w:r>
            <w:r w:rsidRPr="00F910BE">
              <w:rPr>
                <w:rFonts w:asciiTheme="minorHAnsi" w:hAnsiTheme="minorHAnsi" w:cstheme="minorHAnsi"/>
                <w:bCs/>
                <w:sz w:val="20"/>
                <w:szCs w:val="20"/>
                <w:lang w:val="en-AU"/>
              </w:rPr>
              <w:t xml:space="preserve"> drawing, painting, and collage, to sculpture, fabric art, and small-scale crafts.</w:t>
            </w:r>
          </w:p>
          <w:p w14:paraId="4607FF92" w14:textId="77777777" w:rsidR="00F910BE" w:rsidRPr="00F910BE" w:rsidRDefault="00F910BE" w:rsidP="00F910BE">
            <w:pPr>
              <w:pStyle w:val="FeatureText"/>
              <w:rPr>
                <w:rFonts w:asciiTheme="minorHAnsi" w:hAnsiTheme="minorHAnsi" w:cstheme="minorHAnsi"/>
                <w:bCs/>
                <w:sz w:val="20"/>
                <w:szCs w:val="20"/>
                <w:lang w:val="en-AU"/>
              </w:rPr>
            </w:pPr>
            <w:r w:rsidRPr="00F910BE">
              <w:rPr>
                <w:rFonts w:asciiTheme="minorHAnsi" w:hAnsiTheme="minorHAnsi" w:cstheme="minorHAnsi"/>
                <w:bCs/>
                <w:sz w:val="20"/>
                <w:szCs w:val="20"/>
                <w:lang w:val="en-AU"/>
              </w:rPr>
              <w:t xml:space="preserve">This is a rewarding volunteer opportunity for someone who values </w:t>
            </w:r>
            <w:r w:rsidRPr="00F910BE">
              <w:rPr>
                <w:rFonts w:asciiTheme="minorHAnsi" w:hAnsiTheme="minorHAnsi" w:cstheme="minorHAnsi"/>
                <w:b/>
                <w:bCs/>
                <w:sz w:val="20"/>
                <w:szCs w:val="20"/>
                <w:lang w:val="en-AU"/>
              </w:rPr>
              <w:t>creativity, community connection, and inclusion</w:t>
            </w:r>
            <w:r w:rsidRPr="00F910BE">
              <w:rPr>
                <w:rFonts w:asciiTheme="minorHAnsi" w:hAnsiTheme="minorHAnsi" w:cstheme="minorHAnsi"/>
                <w:bCs/>
                <w:sz w:val="20"/>
                <w:szCs w:val="20"/>
                <w:lang w:val="en-AU"/>
              </w:rPr>
              <w:t>, and who enjoys helping others express themselves through art.</w:t>
            </w:r>
          </w:p>
          <w:p w14:paraId="3BE461B3" w14:textId="77777777" w:rsidR="00F910BE" w:rsidRPr="00F910BE" w:rsidRDefault="00000000" w:rsidP="00F910BE">
            <w:pPr>
              <w:pStyle w:val="FeatureText"/>
              <w:rPr>
                <w:rFonts w:asciiTheme="minorHAnsi" w:hAnsiTheme="minorHAnsi" w:cstheme="minorHAnsi"/>
                <w:bCs/>
                <w:sz w:val="20"/>
                <w:szCs w:val="20"/>
                <w:lang w:val="en-AU"/>
              </w:rPr>
            </w:pPr>
            <w:r>
              <w:rPr>
                <w:rFonts w:asciiTheme="minorHAnsi" w:hAnsiTheme="minorHAnsi" w:cstheme="minorHAnsi"/>
                <w:bCs/>
                <w:sz w:val="20"/>
                <w:szCs w:val="20"/>
                <w:lang w:val="en-AU"/>
              </w:rPr>
              <w:pict w14:anchorId="4DADCB7A">
                <v:rect id="_x0000_i1025" style="width:0;height:1.5pt" o:hralign="center" o:hrstd="t" o:hr="t" fillcolor="#a0a0a0" stroked="f"/>
              </w:pict>
            </w:r>
          </w:p>
          <w:p w14:paraId="4384EBD1" w14:textId="77777777" w:rsidR="00F910BE" w:rsidRPr="00F910BE" w:rsidRDefault="00F910BE" w:rsidP="00F910BE">
            <w:pPr>
              <w:pStyle w:val="FeatureText"/>
              <w:rPr>
                <w:rFonts w:asciiTheme="minorHAnsi" w:hAnsiTheme="minorHAnsi" w:cstheme="minorHAnsi"/>
                <w:b/>
                <w:bCs/>
                <w:sz w:val="20"/>
                <w:szCs w:val="20"/>
                <w:lang w:val="en-AU"/>
              </w:rPr>
            </w:pPr>
            <w:r w:rsidRPr="00F910BE">
              <w:rPr>
                <w:rFonts w:asciiTheme="minorHAnsi" w:hAnsiTheme="minorHAnsi" w:cstheme="minorHAnsi"/>
                <w:b/>
                <w:bCs/>
                <w:sz w:val="20"/>
                <w:szCs w:val="20"/>
                <w:lang w:val="en-AU"/>
              </w:rPr>
              <w:t>Key Responsibilities</w:t>
            </w:r>
          </w:p>
          <w:p w14:paraId="5D5777F5" w14:textId="77777777" w:rsidR="00F910BE" w:rsidRPr="00F910BE" w:rsidRDefault="00F910BE" w:rsidP="00F910BE">
            <w:pPr>
              <w:pStyle w:val="FeatureText"/>
              <w:numPr>
                <w:ilvl w:val="0"/>
                <w:numId w:val="22"/>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Assist in the preparation, delivery, and pack-down of weekly art and craft sessions.</w:t>
            </w:r>
          </w:p>
          <w:p w14:paraId="7FA1D355" w14:textId="77777777" w:rsidR="00F910BE" w:rsidRPr="00F910BE" w:rsidRDefault="00F910BE" w:rsidP="00F910BE">
            <w:pPr>
              <w:pStyle w:val="FeatureText"/>
              <w:numPr>
                <w:ilvl w:val="0"/>
                <w:numId w:val="22"/>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Support participants to engage in creative activities at their own pace and comfort level.</w:t>
            </w:r>
          </w:p>
          <w:p w14:paraId="7E356234" w14:textId="77777777" w:rsidR="00F910BE" w:rsidRPr="00F910BE" w:rsidRDefault="00F910BE" w:rsidP="00F910BE">
            <w:pPr>
              <w:pStyle w:val="FeatureText"/>
              <w:numPr>
                <w:ilvl w:val="0"/>
                <w:numId w:val="22"/>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Help demonstrate or assist with simple art or craft techniques as guided by the facilitator.</w:t>
            </w:r>
          </w:p>
          <w:p w14:paraId="61056EAF" w14:textId="77777777" w:rsidR="00F910BE" w:rsidRPr="00F910BE" w:rsidRDefault="00F910BE" w:rsidP="00F910BE">
            <w:pPr>
              <w:pStyle w:val="FeatureText"/>
              <w:numPr>
                <w:ilvl w:val="0"/>
                <w:numId w:val="22"/>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Encourage creative confidence, curiosity, and a sense of achievement among participants.</w:t>
            </w:r>
          </w:p>
          <w:p w14:paraId="28740AEA" w14:textId="77777777" w:rsidR="00F910BE" w:rsidRPr="00F910BE" w:rsidRDefault="00F910BE" w:rsidP="00F910BE">
            <w:pPr>
              <w:pStyle w:val="FeatureText"/>
              <w:numPr>
                <w:ilvl w:val="0"/>
                <w:numId w:val="22"/>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Assist in maintaining an organised, safe, and welcoming studio environment.</w:t>
            </w:r>
          </w:p>
          <w:p w14:paraId="06D37699" w14:textId="77777777" w:rsidR="00F910BE" w:rsidRPr="00F910BE" w:rsidRDefault="00F910BE" w:rsidP="00F910BE">
            <w:pPr>
              <w:pStyle w:val="FeatureText"/>
              <w:numPr>
                <w:ilvl w:val="0"/>
                <w:numId w:val="22"/>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Support the facilitator with basic materials tracking, tidying, and set-up for future sessions.</w:t>
            </w:r>
          </w:p>
          <w:p w14:paraId="797978E9" w14:textId="77777777" w:rsidR="00F910BE" w:rsidRPr="00F910BE" w:rsidRDefault="00F910BE" w:rsidP="00F910BE">
            <w:pPr>
              <w:pStyle w:val="FeatureText"/>
              <w:numPr>
                <w:ilvl w:val="0"/>
                <w:numId w:val="22"/>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Contribute to a calm, inclusive, and non-judgmental group culture that promotes wellbeing and respect.</w:t>
            </w:r>
          </w:p>
          <w:p w14:paraId="44207EBA" w14:textId="77777777" w:rsidR="00F910BE" w:rsidRPr="00F910BE" w:rsidRDefault="00000000" w:rsidP="00F910BE">
            <w:pPr>
              <w:pStyle w:val="FeatureText"/>
              <w:rPr>
                <w:rFonts w:asciiTheme="minorHAnsi" w:hAnsiTheme="minorHAnsi" w:cstheme="minorHAnsi"/>
                <w:bCs/>
                <w:sz w:val="20"/>
                <w:szCs w:val="20"/>
                <w:lang w:val="en-AU"/>
              </w:rPr>
            </w:pPr>
            <w:r>
              <w:rPr>
                <w:rFonts w:asciiTheme="minorHAnsi" w:hAnsiTheme="minorHAnsi" w:cstheme="minorHAnsi"/>
                <w:bCs/>
                <w:sz w:val="20"/>
                <w:szCs w:val="20"/>
                <w:lang w:val="en-AU"/>
              </w:rPr>
              <w:pict w14:anchorId="1F63F5B1">
                <v:rect id="_x0000_i1026" style="width:0;height:1.5pt" o:hralign="center" o:hrstd="t" o:hr="t" fillcolor="#a0a0a0" stroked="f"/>
              </w:pict>
            </w:r>
          </w:p>
          <w:p w14:paraId="2DAA779E" w14:textId="77777777" w:rsidR="00F910BE" w:rsidRPr="00F910BE" w:rsidRDefault="00F910BE" w:rsidP="00F910BE">
            <w:pPr>
              <w:pStyle w:val="FeatureText"/>
              <w:rPr>
                <w:rFonts w:asciiTheme="minorHAnsi" w:hAnsiTheme="minorHAnsi" w:cstheme="minorHAnsi"/>
                <w:b/>
                <w:bCs/>
                <w:sz w:val="20"/>
                <w:szCs w:val="20"/>
                <w:lang w:val="en-AU"/>
              </w:rPr>
            </w:pPr>
            <w:r w:rsidRPr="00F910BE">
              <w:rPr>
                <w:rFonts w:asciiTheme="minorHAnsi" w:hAnsiTheme="minorHAnsi" w:cstheme="minorHAnsi"/>
                <w:b/>
                <w:bCs/>
                <w:sz w:val="20"/>
                <w:szCs w:val="20"/>
                <w:lang w:val="en-AU"/>
              </w:rPr>
              <w:t>Essential Skills &amp; Attributes</w:t>
            </w:r>
          </w:p>
          <w:p w14:paraId="7FBBBE43" w14:textId="77777777" w:rsidR="00F910BE" w:rsidRPr="00F910BE" w:rsidRDefault="00F910BE" w:rsidP="00F910BE">
            <w:pPr>
              <w:pStyle w:val="FeatureText"/>
              <w:numPr>
                <w:ilvl w:val="0"/>
                <w:numId w:val="23"/>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Ability to work as a part of a team.</w:t>
            </w:r>
          </w:p>
          <w:p w14:paraId="607F16AF" w14:textId="77777777" w:rsidR="00F910BE" w:rsidRPr="00F910BE" w:rsidRDefault="00F910BE" w:rsidP="00F910BE">
            <w:pPr>
              <w:pStyle w:val="FeatureText"/>
              <w:numPr>
                <w:ilvl w:val="0"/>
                <w:numId w:val="23"/>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A friendly personality and good interpersonal and communication skills.</w:t>
            </w:r>
          </w:p>
          <w:p w14:paraId="06962BA4" w14:textId="77777777" w:rsidR="00F910BE" w:rsidRPr="00F910BE" w:rsidRDefault="00F910BE" w:rsidP="00F910BE">
            <w:pPr>
              <w:pStyle w:val="FeatureText"/>
              <w:numPr>
                <w:ilvl w:val="0"/>
                <w:numId w:val="23"/>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Work with limited supervision and be able to take direction when required.</w:t>
            </w:r>
          </w:p>
          <w:p w14:paraId="4A14F3EA" w14:textId="77777777" w:rsidR="00F910BE" w:rsidRPr="00F910BE" w:rsidRDefault="00F910BE" w:rsidP="00F910BE">
            <w:pPr>
              <w:pStyle w:val="FeatureText"/>
              <w:numPr>
                <w:ilvl w:val="0"/>
                <w:numId w:val="23"/>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Be energetic, enthusiastic, and reliable.</w:t>
            </w:r>
          </w:p>
          <w:p w14:paraId="20DE40D6" w14:textId="77777777" w:rsidR="00F910BE" w:rsidRPr="00F910BE" w:rsidRDefault="00F910BE" w:rsidP="00F910BE">
            <w:pPr>
              <w:pStyle w:val="FeatureText"/>
              <w:numPr>
                <w:ilvl w:val="0"/>
                <w:numId w:val="23"/>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A genuine interest in art, craft, and creative expression.</w:t>
            </w:r>
          </w:p>
          <w:p w14:paraId="096A09A4" w14:textId="77777777" w:rsidR="00F910BE" w:rsidRPr="00F910BE" w:rsidRDefault="00F910BE" w:rsidP="00F910BE">
            <w:pPr>
              <w:pStyle w:val="FeatureText"/>
              <w:numPr>
                <w:ilvl w:val="0"/>
                <w:numId w:val="23"/>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Friendly, respectful, and patient approach when engaging with others.</w:t>
            </w:r>
          </w:p>
          <w:p w14:paraId="44009F63" w14:textId="77777777" w:rsidR="00F910BE" w:rsidRPr="00F910BE" w:rsidRDefault="00F910BE" w:rsidP="00F910BE">
            <w:pPr>
              <w:pStyle w:val="FeatureText"/>
              <w:numPr>
                <w:ilvl w:val="0"/>
                <w:numId w:val="23"/>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Comfortable engaging with people from diverse backgrounds and life experiences.</w:t>
            </w:r>
          </w:p>
          <w:p w14:paraId="66EF6564" w14:textId="77777777" w:rsidR="00F910BE" w:rsidRPr="00F910BE" w:rsidRDefault="00F910BE" w:rsidP="00F910BE">
            <w:pPr>
              <w:pStyle w:val="FeatureText"/>
              <w:numPr>
                <w:ilvl w:val="0"/>
                <w:numId w:val="23"/>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Respect for boundaries, confidentiality, and Micah Projects’ values of inclusion and dignity.</w:t>
            </w:r>
          </w:p>
          <w:p w14:paraId="091191A9" w14:textId="77777777" w:rsidR="00F910BE" w:rsidRPr="00F910BE" w:rsidRDefault="00F910BE" w:rsidP="00F910BE">
            <w:pPr>
              <w:pStyle w:val="FeatureText"/>
              <w:numPr>
                <w:ilvl w:val="0"/>
                <w:numId w:val="23"/>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 xml:space="preserve">Ability to provide a </w:t>
            </w:r>
            <w:r w:rsidRPr="00F910BE">
              <w:rPr>
                <w:rFonts w:asciiTheme="minorHAnsi" w:hAnsiTheme="minorHAnsi" w:cstheme="minorHAnsi"/>
                <w:b/>
                <w:bCs/>
                <w:sz w:val="20"/>
                <w:szCs w:val="20"/>
                <w:lang w:val="en-AU"/>
              </w:rPr>
              <w:t>character referee</w:t>
            </w:r>
            <w:r w:rsidRPr="00F910BE">
              <w:rPr>
                <w:rFonts w:asciiTheme="minorHAnsi" w:hAnsiTheme="minorHAnsi" w:cstheme="minorHAnsi"/>
                <w:bCs/>
                <w:sz w:val="20"/>
                <w:szCs w:val="20"/>
                <w:lang w:val="en-AU"/>
              </w:rPr>
              <w:t xml:space="preserve"> (non-relative) who can speak to your reliability and community involvement.</w:t>
            </w:r>
          </w:p>
          <w:p w14:paraId="020DBC31" w14:textId="77777777" w:rsidR="00F910BE" w:rsidRPr="00F910BE" w:rsidRDefault="00F910BE" w:rsidP="00F910BE">
            <w:pPr>
              <w:pStyle w:val="FeatureText"/>
              <w:rPr>
                <w:rFonts w:asciiTheme="minorHAnsi" w:hAnsiTheme="minorHAnsi" w:cstheme="minorHAnsi"/>
                <w:bCs/>
                <w:sz w:val="20"/>
                <w:szCs w:val="20"/>
                <w:lang w:val="en-AU"/>
              </w:rPr>
            </w:pPr>
          </w:p>
          <w:p w14:paraId="63F95554" w14:textId="77777777" w:rsidR="00F910BE" w:rsidRPr="00F910BE" w:rsidRDefault="00F910BE" w:rsidP="00F910BE">
            <w:pPr>
              <w:pStyle w:val="FeatureText"/>
              <w:rPr>
                <w:rFonts w:asciiTheme="minorHAnsi" w:hAnsiTheme="minorHAnsi" w:cstheme="minorHAnsi"/>
                <w:b/>
                <w:bCs/>
                <w:sz w:val="20"/>
                <w:szCs w:val="20"/>
                <w:lang w:val="en-AU"/>
              </w:rPr>
            </w:pPr>
            <w:r w:rsidRPr="00F910BE">
              <w:rPr>
                <w:rFonts w:asciiTheme="minorHAnsi" w:hAnsiTheme="minorHAnsi" w:cstheme="minorHAnsi"/>
                <w:b/>
                <w:bCs/>
                <w:sz w:val="20"/>
                <w:szCs w:val="20"/>
                <w:lang w:val="en-AU"/>
              </w:rPr>
              <w:t>Desirable Skills</w:t>
            </w:r>
          </w:p>
          <w:p w14:paraId="6F4B53D4" w14:textId="77777777" w:rsidR="00F910BE" w:rsidRPr="00F910BE" w:rsidRDefault="00F910BE" w:rsidP="00F910BE">
            <w:pPr>
              <w:pStyle w:val="FeatureText"/>
              <w:numPr>
                <w:ilvl w:val="0"/>
                <w:numId w:val="24"/>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Experience in one or more art or craft mediums (e.g. drawing, painting, collage, ceramics, beading, textiles, etc.).</w:t>
            </w:r>
          </w:p>
          <w:p w14:paraId="37DBD477" w14:textId="77777777" w:rsidR="00F910BE" w:rsidRPr="00F910BE" w:rsidRDefault="00F910BE" w:rsidP="00F910BE">
            <w:pPr>
              <w:pStyle w:val="FeatureText"/>
              <w:numPr>
                <w:ilvl w:val="0"/>
                <w:numId w:val="24"/>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Experience supporting others in community, group, or wellbeing settings.</w:t>
            </w:r>
          </w:p>
          <w:p w14:paraId="0772BB2A" w14:textId="77777777" w:rsidR="00F910BE" w:rsidRPr="00F910BE" w:rsidRDefault="00F910BE" w:rsidP="00F910BE">
            <w:pPr>
              <w:pStyle w:val="FeatureText"/>
              <w:numPr>
                <w:ilvl w:val="0"/>
                <w:numId w:val="24"/>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Basic organisational or administrative skills (recording materials used, assisting setup lists).</w:t>
            </w:r>
          </w:p>
          <w:p w14:paraId="5782FD3E" w14:textId="77777777" w:rsidR="00F910BE" w:rsidRPr="00F910BE" w:rsidRDefault="00F910BE" w:rsidP="00F910BE">
            <w:pPr>
              <w:pStyle w:val="FeatureText"/>
              <w:numPr>
                <w:ilvl w:val="0"/>
                <w:numId w:val="24"/>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Awareness of trauma-informed or mental health support principles (training can be provided).</w:t>
            </w:r>
          </w:p>
          <w:p w14:paraId="573A1C32" w14:textId="77777777" w:rsidR="00F910BE" w:rsidRPr="00F910BE" w:rsidRDefault="00F910BE" w:rsidP="00F910BE">
            <w:pPr>
              <w:pStyle w:val="FeatureText"/>
              <w:rPr>
                <w:rFonts w:asciiTheme="minorHAnsi" w:hAnsiTheme="minorHAnsi" w:cstheme="minorHAnsi"/>
                <w:bCs/>
                <w:sz w:val="20"/>
                <w:szCs w:val="20"/>
                <w:lang w:val="en-AU"/>
              </w:rPr>
            </w:pPr>
          </w:p>
          <w:p w14:paraId="6B58A0D9" w14:textId="77777777" w:rsidR="00F910BE" w:rsidRPr="00F910BE" w:rsidRDefault="00000000" w:rsidP="00F910BE">
            <w:pPr>
              <w:pStyle w:val="FeatureText"/>
              <w:rPr>
                <w:rFonts w:asciiTheme="minorHAnsi" w:hAnsiTheme="minorHAnsi" w:cstheme="minorHAnsi"/>
                <w:bCs/>
                <w:sz w:val="20"/>
                <w:szCs w:val="20"/>
                <w:lang w:val="en-AU"/>
              </w:rPr>
            </w:pPr>
            <w:r>
              <w:rPr>
                <w:rFonts w:asciiTheme="minorHAnsi" w:hAnsiTheme="minorHAnsi" w:cstheme="minorHAnsi"/>
                <w:bCs/>
                <w:sz w:val="20"/>
                <w:szCs w:val="20"/>
                <w:lang w:val="en-AU"/>
              </w:rPr>
              <w:pict w14:anchorId="58D55021">
                <v:rect id="_x0000_i1027" style="width:0;height:1.5pt" o:hralign="center" o:hrstd="t" o:hr="t" fillcolor="#a0a0a0" stroked="f"/>
              </w:pict>
            </w:r>
          </w:p>
          <w:p w14:paraId="421F9A3F" w14:textId="77777777" w:rsidR="00F910BE" w:rsidRPr="00F910BE" w:rsidRDefault="00F910BE" w:rsidP="00F910BE">
            <w:pPr>
              <w:pStyle w:val="FeatureText"/>
              <w:rPr>
                <w:rFonts w:asciiTheme="minorHAnsi" w:hAnsiTheme="minorHAnsi" w:cstheme="minorHAnsi"/>
                <w:b/>
                <w:bCs/>
                <w:sz w:val="20"/>
                <w:szCs w:val="20"/>
                <w:lang w:val="en-AU"/>
              </w:rPr>
            </w:pPr>
            <w:r w:rsidRPr="00F910BE">
              <w:rPr>
                <w:rFonts w:asciiTheme="minorHAnsi" w:hAnsiTheme="minorHAnsi" w:cstheme="minorHAnsi"/>
                <w:b/>
                <w:bCs/>
                <w:sz w:val="20"/>
                <w:szCs w:val="20"/>
                <w:lang w:val="en-AU"/>
              </w:rPr>
              <w:t>What You’ll Gain</w:t>
            </w:r>
          </w:p>
          <w:p w14:paraId="516D2EA3" w14:textId="77777777" w:rsidR="00F910BE" w:rsidRPr="00F910BE" w:rsidRDefault="00F910BE" w:rsidP="00F910BE">
            <w:pPr>
              <w:pStyle w:val="FeatureText"/>
              <w:numPr>
                <w:ilvl w:val="0"/>
                <w:numId w:val="25"/>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The opportunity to contribute to a creative, community-focused program that enhances wellbeing.</w:t>
            </w:r>
          </w:p>
          <w:p w14:paraId="64A3158E" w14:textId="77777777" w:rsidR="00F910BE" w:rsidRPr="00F910BE" w:rsidRDefault="00F910BE" w:rsidP="00F910BE">
            <w:pPr>
              <w:pStyle w:val="FeatureText"/>
              <w:numPr>
                <w:ilvl w:val="0"/>
                <w:numId w:val="25"/>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lastRenderedPageBreak/>
              <w:t>Hands-on experience supporting a community arts initiative within a supportive housing context.</w:t>
            </w:r>
          </w:p>
          <w:p w14:paraId="5F7EC977" w14:textId="77777777" w:rsidR="00F910BE" w:rsidRPr="00F910BE" w:rsidRDefault="00F910BE" w:rsidP="00F910BE">
            <w:pPr>
              <w:pStyle w:val="FeatureText"/>
              <w:numPr>
                <w:ilvl w:val="0"/>
                <w:numId w:val="25"/>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Mentorship and guidance from experienced arts and community practitioners.</w:t>
            </w:r>
          </w:p>
          <w:p w14:paraId="1E03D51E" w14:textId="77777777" w:rsidR="00F910BE" w:rsidRPr="00F910BE" w:rsidRDefault="00F910BE" w:rsidP="00F910BE">
            <w:pPr>
              <w:pStyle w:val="FeatureText"/>
              <w:numPr>
                <w:ilvl w:val="0"/>
                <w:numId w:val="25"/>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A chance to share your creative enthusiasm and develop facilitation skills.</w:t>
            </w:r>
          </w:p>
          <w:p w14:paraId="14138F2E" w14:textId="77777777" w:rsidR="00F910BE" w:rsidRPr="00F910BE" w:rsidRDefault="00F910BE" w:rsidP="00F910BE">
            <w:pPr>
              <w:pStyle w:val="FeatureText"/>
              <w:numPr>
                <w:ilvl w:val="0"/>
                <w:numId w:val="25"/>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A professional reference to support future employment, study, or creative opportunities.</w:t>
            </w:r>
          </w:p>
          <w:p w14:paraId="4D68A2CA" w14:textId="77777777" w:rsidR="00F910BE" w:rsidRPr="00F910BE" w:rsidRDefault="00F910BE" w:rsidP="00F910BE">
            <w:pPr>
              <w:pStyle w:val="FeatureText"/>
              <w:numPr>
                <w:ilvl w:val="0"/>
                <w:numId w:val="25"/>
              </w:numPr>
              <w:rPr>
                <w:rFonts w:asciiTheme="minorHAnsi" w:hAnsiTheme="minorHAnsi" w:cstheme="minorHAnsi"/>
                <w:bCs/>
                <w:sz w:val="20"/>
                <w:szCs w:val="20"/>
                <w:lang w:val="en-AU"/>
              </w:rPr>
            </w:pPr>
            <w:r w:rsidRPr="00F910BE">
              <w:rPr>
                <w:rFonts w:asciiTheme="minorHAnsi" w:hAnsiTheme="minorHAnsi" w:cstheme="minorHAnsi"/>
                <w:bCs/>
                <w:sz w:val="20"/>
                <w:szCs w:val="20"/>
                <w:lang w:val="en-AU"/>
              </w:rPr>
              <w:t>Connection with a warm, inclusive, and purpose-driven organisation.</w:t>
            </w:r>
          </w:p>
          <w:p w14:paraId="268075B9" w14:textId="05498618" w:rsidR="004937B3" w:rsidRPr="00F910BE" w:rsidRDefault="004937B3" w:rsidP="00F910BE">
            <w:pPr>
              <w:pStyle w:val="FeatureText"/>
              <w:rPr>
                <w:bCs/>
                <w:sz w:val="20"/>
                <w:szCs w:val="20"/>
                <w:lang w:val="en-AU"/>
              </w:rPr>
            </w:pPr>
          </w:p>
        </w:tc>
      </w:tr>
      <w:bookmarkEnd w:id="0"/>
    </w:tbl>
    <w:p w14:paraId="306D83C9" w14:textId="7CD7406F" w:rsidR="00630F78" w:rsidRPr="00B70D68" w:rsidRDefault="00630F78" w:rsidP="00AD0BF4">
      <w:pPr>
        <w:spacing w:line="240" w:lineRule="auto"/>
        <w:rPr>
          <w:color w:val="0070C0"/>
        </w:rPr>
      </w:pPr>
    </w:p>
    <w:tbl>
      <w:tblPr>
        <w:tblStyle w:val="TableGrid"/>
        <w:tblW w:w="9498" w:type="dxa"/>
        <w:tblInd w:w="-426" w:type="dxa"/>
        <w:tblBorders>
          <w:top w:val="dotted" w:sz="12" w:space="0" w:color="B8E1F1"/>
          <w:left w:val="none" w:sz="0" w:space="0" w:color="auto"/>
          <w:right w:val="none" w:sz="0" w:space="0" w:color="auto"/>
          <w:insideH w:val="dotted" w:sz="4" w:space="0" w:color="auto"/>
          <w:insideV w:val="none" w:sz="0" w:space="0" w:color="auto"/>
        </w:tblBorders>
        <w:tblCellMar>
          <w:top w:w="113" w:type="dxa"/>
          <w:bottom w:w="113" w:type="dxa"/>
        </w:tblCellMar>
        <w:tblLook w:val="04A0" w:firstRow="1" w:lastRow="0" w:firstColumn="1" w:lastColumn="0" w:noHBand="0" w:noVBand="1"/>
      </w:tblPr>
      <w:tblGrid>
        <w:gridCol w:w="4821"/>
        <w:gridCol w:w="4677"/>
      </w:tblGrid>
      <w:tr w:rsidR="001E7D69" w:rsidRPr="00D52C84" w14:paraId="27876C09" w14:textId="77777777" w:rsidTr="00B70D68">
        <w:tc>
          <w:tcPr>
            <w:tcW w:w="4821" w:type="dxa"/>
            <w:tcBorders>
              <w:top w:val="single" w:sz="12" w:space="0" w:color="0070C0"/>
              <w:bottom w:val="dotted" w:sz="4" w:space="0" w:color="0070C0"/>
            </w:tcBorders>
            <w:shd w:val="clear" w:color="auto" w:fill="E3F3F9"/>
          </w:tcPr>
          <w:p w14:paraId="0BEF7649" w14:textId="17EDBF0B" w:rsidR="001E7D69" w:rsidRPr="00D52C84" w:rsidRDefault="001E7D69" w:rsidP="00B70D68">
            <w:pPr>
              <w:ind w:left="-533" w:firstLine="533"/>
              <w:rPr>
                <w:sz w:val="20"/>
                <w:szCs w:val="20"/>
              </w:rPr>
            </w:pPr>
            <w:r w:rsidRPr="00D52C84">
              <w:rPr>
                <w:color w:val="0070C0"/>
                <w:sz w:val="20"/>
                <w:szCs w:val="20"/>
              </w:rPr>
              <w:t>Driver’s License:</w:t>
            </w:r>
            <w:r>
              <w:rPr>
                <w:color w:val="0070C0"/>
                <w:sz w:val="20"/>
                <w:szCs w:val="20"/>
              </w:rPr>
              <w:t xml:space="preserve"> </w:t>
            </w:r>
            <w:r w:rsidR="00DA0903" w:rsidRPr="00DA0903">
              <w:rPr>
                <w:color w:val="0070C0"/>
                <w:sz w:val="20"/>
                <w:szCs w:val="20"/>
              </w:rPr>
              <w:t>n/a</w:t>
            </w:r>
          </w:p>
        </w:tc>
        <w:tc>
          <w:tcPr>
            <w:tcW w:w="4677" w:type="dxa"/>
            <w:tcBorders>
              <w:top w:val="single" w:sz="12" w:space="0" w:color="0070C0"/>
              <w:bottom w:val="dotted" w:sz="4" w:space="0" w:color="0070C0"/>
            </w:tcBorders>
            <w:shd w:val="clear" w:color="auto" w:fill="E3F3F9"/>
          </w:tcPr>
          <w:p w14:paraId="7C997E18" w14:textId="779BB322" w:rsidR="001E7D69" w:rsidRPr="00D52C84" w:rsidRDefault="001E7D69" w:rsidP="009A67CB">
            <w:pPr>
              <w:rPr>
                <w:sz w:val="20"/>
                <w:szCs w:val="20"/>
              </w:rPr>
            </w:pPr>
            <w:r w:rsidRPr="00D52C84">
              <w:rPr>
                <w:color w:val="0070C0"/>
                <w:sz w:val="20"/>
                <w:szCs w:val="20"/>
              </w:rPr>
              <w:t>Travel:</w:t>
            </w:r>
            <w:r>
              <w:rPr>
                <w:sz w:val="20"/>
                <w:szCs w:val="20"/>
              </w:rPr>
              <w:t xml:space="preserve"> </w:t>
            </w:r>
            <w:r w:rsidR="00DA0903">
              <w:rPr>
                <w:sz w:val="20"/>
                <w:szCs w:val="20"/>
              </w:rPr>
              <w:t>n/a</w:t>
            </w:r>
          </w:p>
        </w:tc>
      </w:tr>
      <w:tr w:rsidR="001E7D69" w:rsidRPr="00D52C84" w14:paraId="48361D7A" w14:textId="77777777" w:rsidTr="00B70D68">
        <w:tc>
          <w:tcPr>
            <w:tcW w:w="4821" w:type="dxa"/>
            <w:tcBorders>
              <w:top w:val="dotted" w:sz="4" w:space="0" w:color="0070C0"/>
              <w:bottom w:val="single" w:sz="4" w:space="0" w:color="0070C0"/>
            </w:tcBorders>
            <w:shd w:val="clear" w:color="auto" w:fill="E3F3F9"/>
          </w:tcPr>
          <w:p w14:paraId="11485EED" w14:textId="3270FD09" w:rsidR="001E7D69" w:rsidRPr="00D52C84" w:rsidRDefault="001E7D69" w:rsidP="00B70D68">
            <w:pPr>
              <w:ind w:left="-533" w:firstLine="533"/>
              <w:rPr>
                <w:sz w:val="20"/>
                <w:szCs w:val="20"/>
              </w:rPr>
            </w:pPr>
            <w:r>
              <w:rPr>
                <w:color w:val="0070C0"/>
                <w:sz w:val="20"/>
                <w:szCs w:val="20"/>
              </w:rPr>
              <w:t>Criminal History Screening</w:t>
            </w:r>
            <w:r w:rsidRPr="00D52C84">
              <w:rPr>
                <w:color w:val="0070C0"/>
                <w:sz w:val="20"/>
                <w:szCs w:val="20"/>
              </w:rPr>
              <w:t>:</w:t>
            </w:r>
            <w:r w:rsidRPr="00D52C84">
              <w:rPr>
                <w:sz w:val="20"/>
                <w:szCs w:val="20"/>
              </w:rPr>
              <w:t xml:space="preserve"> </w:t>
            </w:r>
            <w:r w:rsidR="004937B3">
              <w:rPr>
                <w:sz w:val="20"/>
                <w:szCs w:val="20"/>
              </w:rPr>
              <w:t>Blue Card</w:t>
            </w:r>
          </w:p>
        </w:tc>
        <w:tc>
          <w:tcPr>
            <w:tcW w:w="4677" w:type="dxa"/>
            <w:tcBorders>
              <w:top w:val="dotted" w:sz="4" w:space="0" w:color="0070C0"/>
              <w:bottom w:val="single" w:sz="4" w:space="0" w:color="0070C0"/>
            </w:tcBorders>
            <w:shd w:val="clear" w:color="auto" w:fill="E3F3F9"/>
          </w:tcPr>
          <w:p w14:paraId="206E72C8" w14:textId="20D79F7B" w:rsidR="001E7D69" w:rsidRPr="00D52C84" w:rsidRDefault="001E7D69" w:rsidP="009A67CB">
            <w:pPr>
              <w:rPr>
                <w:sz w:val="20"/>
                <w:szCs w:val="20"/>
              </w:rPr>
            </w:pPr>
            <w:r w:rsidRPr="00D52C84">
              <w:rPr>
                <w:color w:val="0070C0"/>
                <w:sz w:val="20"/>
                <w:szCs w:val="20"/>
              </w:rPr>
              <w:t>Assets:</w:t>
            </w:r>
            <w:r>
              <w:rPr>
                <w:sz w:val="20"/>
                <w:szCs w:val="20"/>
              </w:rPr>
              <w:t xml:space="preserve"> </w:t>
            </w:r>
            <w:r w:rsidR="00DA0903">
              <w:rPr>
                <w:sz w:val="20"/>
                <w:szCs w:val="20"/>
              </w:rPr>
              <w:t>n/a</w:t>
            </w:r>
          </w:p>
        </w:tc>
      </w:tr>
    </w:tbl>
    <w:p w14:paraId="68CFD350" w14:textId="465CA60B" w:rsidR="00F42922" w:rsidRPr="005E559D" w:rsidRDefault="00F42922" w:rsidP="00AD0BF4">
      <w:pPr>
        <w:spacing w:line="240" w:lineRule="auto"/>
        <w:rPr>
          <w:color w:val="0070C0"/>
          <w:sz w:val="22"/>
          <w:szCs w:val="22"/>
        </w:rPr>
      </w:pPr>
    </w:p>
    <w:p w14:paraId="71705456" w14:textId="3A8F3B71" w:rsidR="002310CF" w:rsidRPr="000F44AC" w:rsidRDefault="00990FA1" w:rsidP="000F44AC">
      <w:pPr>
        <w:pStyle w:val="Heading2"/>
        <w:spacing w:before="0"/>
      </w:pPr>
      <w:r>
        <w:t>Essential</w:t>
      </w:r>
    </w:p>
    <w:p w14:paraId="5519A2F2" w14:textId="77777777" w:rsidR="004937B3" w:rsidRPr="00D010BB" w:rsidRDefault="004937B3" w:rsidP="004937B3">
      <w:pPr>
        <w:spacing w:line="240" w:lineRule="auto"/>
        <w:rPr>
          <w:rFonts w:cstheme="minorHAnsi"/>
          <w:sz w:val="20"/>
          <w:szCs w:val="20"/>
        </w:rPr>
      </w:pPr>
      <w:r w:rsidRPr="00D010BB">
        <w:rPr>
          <w:rFonts w:cstheme="minorHAnsi"/>
          <w:sz w:val="20"/>
          <w:szCs w:val="20"/>
        </w:rPr>
        <w:t>»</w:t>
      </w:r>
      <w:r w:rsidRPr="00D010BB">
        <w:rPr>
          <w:rFonts w:cstheme="minorHAnsi"/>
          <w:sz w:val="20"/>
          <w:szCs w:val="20"/>
        </w:rPr>
        <w:tab/>
        <w:t>Ability to work as a part of a team.</w:t>
      </w:r>
    </w:p>
    <w:p w14:paraId="538D0863" w14:textId="77777777" w:rsidR="004937B3" w:rsidRPr="00D010BB" w:rsidRDefault="004937B3" w:rsidP="004937B3">
      <w:pPr>
        <w:spacing w:line="240" w:lineRule="auto"/>
        <w:rPr>
          <w:rFonts w:cstheme="minorHAnsi"/>
          <w:sz w:val="20"/>
          <w:szCs w:val="20"/>
        </w:rPr>
      </w:pPr>
      <w:r w:rsidRPr="00D010BB">
        <w:rPr>
          <w:rFonts w:cstheme="minorHAnsi"/>
          <w:sz w:val="20"/>
          <w:szCs w:val="20"/>
        </w:rPr>
        <w:t>»</w:t>
      </w:r>
      <w:r w:rsidRPr="00D010BB">
        <w:rPr>
          <w:rFonts w:cstheme="minorHAnsi"/>
          <w:sz w:val="20"/>
          <w:szCs w:val="20"/>
        </w:rPr>
        <w:tab/>
        <w:t>A friendly personality and good interpersonal and communication skills.</w:t>
      </w:r>
    </w:p>
    <w:p w14:paraId="64879C13" w14:textId="77777777" w:rsidR="004937B3" w:rsidRPr="00D010BB" w:rsidRDefault="004937B3" w:rsidP="004937B3">
      <w:pPr>
        <w:spacing w:line="240" w:lineRule="auto"/>
        <w:ind w:left="720" w:hanging="720"/>
        <w:rPr>
          <w:rFonts w:cstheme="minorHAnsi"/>
          <w:sz w:val="20"/>
          <w:szCs w:val="20"/>
        </w:rPr>
      </w:pPr>
      <w:r w:rsidRPr="00D010BB">
        <w:rPr>
          <w:rFonts w:cstheme="minorHAnsi"/>
          <w:sz w:val="20"/>
          <w:szCs w:val="20"/>
        </w:rPr>
        <w:t>»</w:t>
      </w:r>
      <w:r w:rsidRPr="00D010BB">
        <w:rPr>
          <w:rFonts w:cstheme="minorHAnsi"/>
          <w:sz w:val="20"/>
          <w:szCs w:val="20"/>
        </w:rPr>
        <w:tab/>
        <w:t>Work with limited supervision and be able to take direction when required.</w:t>
      </w:r>
    </w:p>
    <w:p w14:paraId="417B6423" w14:textId="77777777" w:rsidR="004937B3" w:rsidRPr="00D010BB" w:rsidRDefault="004937B3" w:rsidP="004937B3">
      <w:pPr>
        <w:spacing w:line="240" w:lineRule="auto"/>
        <w:rPr>
          <w:rFonts w:cstheme="minorHAnsi"/>
          <w:sz w:val="20"/>
          <w:szCs w:val="20"/>
        </w:rPr>
      </w:pPr>
      <w:r w:rsidRPr="00D010BB">
        <w:rPr>
          <w:rFonts w:cstheme="minorHAnsi"/>
          <w:sz w:val="20"/>
          <w:szCs w:val="20"/>
        </w:rPr>
        <w:t>»</w:t>
      </w:r>
      <w:r w:rsidRPr="00D010BB">
        <w:rPr>
          <w:rFonts w:cstheme="minorHAnsi"/>
          <w:sz w:val="20"/>
          <w:szCs w:val="20"/>
        </w:rPr>
        <w:tab/>
        <w:t>Be energetic, enthusiastic, and reliable.</w:t>
      </w:r>
    </w:p>
    <w:p w14:paraId="35BD6763" w14:textId="77777777" w:rsidR="004937B3" w:rsidRDefault="004937B3" w:rsidP="004937B3">
      <w:pPr>
        <w:spacing w:line="240" w:lineRule="auto"/>
        <w:rPr>
          <w:sz w:val="20"/>
          <w:szCs w:val="20"/>
        </w:rPr>
      </w:pPr>
      <w:r w:rsidRPr="00D010BB">
        <w:rPr>
          <w:sz w:val="20"/>
          <w:szCs w:val="20"/>
        </w:rPr>
        <w:t>»</w:t>
      </w:r>
      <w:r w:rsidRPr="00D010BB">
        <w:rPr>
          <w:sz w:val="20"/>
          <w:szCs w:val="20"/>
        </w:rPr>
        <w:tab/>
        <w:t>A referee who is not a relative and can verify your character and interaction in the community.</w:t>
      </w:r>
      <w:r w:rsidRPr="005E559D">
        <w:rPr>
          <w:sz w:val="20"/>
          <w:szCs w:val="20"/>
        </w:rPr>
        <w:t xml:space="preserve"> </w:t>
      </w:r>
    </w:p>
    <w:p w14:paraId="6DA459E5" w14:textId="77777777" w:rsidR="004937B3" w:rsidRPr="00DA0903" w:rsidRDefault="004937B3" w:rsidP="005E559D">
      <w:pPr>
        <w:spacing w:line="240" w:lineRule="auto"/>
        <w:rPr>
          <w:rFonts w:cstheme="minorHAnsi"/>
          <w:sz w:val="20"/>
          <w:szCs w:val="20"/>
        </w:rPr>
      </w:pPr>
    </w:p>
    <w:p w14:paraId="762A60BA" w14:textId="52CDBC06" w:rsidR="00B70D68" w:rsidRDefault="00B70D68" w:rsidP="005E559D">
      <w:pPr>
        <w:spacing w:line="240" w:lineRule="auto"/>
        <w:rPr>
          <w:sz w:val="20"/>
          <w:szCs w:val="20"/>
        </w:rPr>
      </w:pPr>
    </w:p>
    <w:p w14:paraId="28F17EAD" w14:textId="53A53070" w:rsidR="00B70D68" w:rsidRPr="003D1056" w:rsidRDefault="00B70D68" w:rsidP="00B70D68">
      <w:pPr>
        <w:pStyle w:val="Heading2"/>
        <w:spacing w:before="0"/>
      </w:pPr>
      <w:r>
        <w:t>General Conditions</w:t>
      </w:r>
    </w:p>
    <w:p w14:paraId="6B105CAD" w14:textId="41331D23" w:rsidR="00B70D68" w:rsidRPr="00B70D68" w:rsidRDefault="00B70D68" w:rsidP="00B70D68">
      <w:pPr>
        <w:spacing w:line="240" w:lineRule="auto"/>
        <w:rPr>
          <w:rFonts w:cstheme="minorHAnsi"/>
          <w:sz w:val="20"/>
          <w:szCs w:val="20"/>
        </w:rPr>
      </w:pPr>
      <w:r w:rsidRPr="00B70D68">
        <w:rPr>
          <w:rFonts w:cstheme="minorHAnsi"/>
          <w:sz w:val="20"/>
          <w:szCs w:val="20"/>
        </w:rPr>
        <w:t>»</w:t>
      </w:r>
      <w:r w:rsidRPr="00B70D68">
        <w:rPr>
          <w:rFonts w:cstheme="minorHAnsi"/>
          <w:sz w:val="20"/>
          <w:szCs w:val="20"/>
        </w:rPr>
        <w:tab/>
        <w:t>All volunteers are to exhibit the values of Micah Projects, as outlined in the Code of Conduct.</w:t>
      </w:r>
    </w:p>
    <w:p w14:paraId="6DC04318" w14:textId="77777777" w:rsidR="00B70D68" w:rsidRPr="00B70D68" w:rsidRDefault="00B70D68" w:rsidP="00B70D68">
      <w:pPr>
        <w:spacing w:line="240" w:lineRule="auto"/>
        <w:ind w:left="720" w:hanging="720"/>
        <w:rPr>
          <w:rFonts w:cstheme="minorHAnsi"/>
          <w:sz w:val="20"/>
          <w:szCs w:val="20"/>
        </w:rPr>
      </w:pPr>
      <w:r w:rsidRPr="00B70D68">
        <w:rPr>
          <w:rFonts w:cstheme="minorHAnsi"/>
          <w:sz w:val="20"/>
          <w:szCs w:val="20"/>
        </w:rPr>
        <w:t>»</w:t>
      </w:r>
      <w:r w:rsidRPr="00B70D68">
        <w:rPr>
          <w:rFonts w:cstheme="minorHAnsi"/>
          <w:sz w:val="20"/>
          <w:szCs w:val="20"/>
        </w:rPr>
        <w:tab/>
        <w:t xml:space="preserve">All volunteers must utilise Micah Projects systems to facilitate the quality of the organisation’s work and services. </w:t>
      </w:r>
    </w:p>
    <w:p w14:paraId="03DADF71" w14:textId="5B99E56E" w:rsidR="00B70D68" w:rsidRPr="00B70D68" w:rsidRDefault="00B70D68" w:rsidP="00B70D68">
      <w:pPr>
        <w:spacing w:line="240" w:lineRule="auto"/>
        <w:ind w:left="720" w:hanging="720"/>
        <w:rPr>
          <w:rFonts w:cstheme="minorHAnsi"/>
          <w:sz w:val="20"/>
          <w:szCs w:val="20"/>
        </w:rPr>
      </w:pPr>
      <w:r w:rsidRPr="00B70D68">
        <w:rPr>
          <w:rFonts w:cstheme="minorHAnsi"/>
          <w:sz w:val="20"/>
          <w:szCs w:val="20"/>
        </w:rPr>
        <w:t>»</w:t>
      </w:r>
      <w:r w:rsidRPr="00B70D68">
        <w:rPr>
          <w:rFonts w:cstheme="minorHAnsi"/>
          <w:sz w:val="20"/>
          <w:szCs w:val="20"/>
        </w:rPr>
        <w:tab/>
        <w:t xml:space="preserve">Appointment to this position will be subject to a criminal history check, as outlined in the </w:t>
      </w:r>
    </w:p>
    <w:p w14:paraId="7E3D7F0E" w14:textId="7D793C71" w:rsidR="00B70D68" w:rsidRDefault="00B70D68" w:rsidP="00B70D68">
      <w:pPr>
        <w:spacing w:line="240" w:lineRule="auto"/>
        <w:ind w:left="720" w:hanging="720"/>
        <w:rPr>
          <w:rFonts w:cstheme="minorHAnsi"/>
          <w:sz w:val="20"/>
          <w:szCs w:val="20"/>
        </w:rPr>
      </w:pPr>
      <w:r w:rsidRPr="00B70D68">
        <w:rPr>
          <w:rFonts w:cstheme="minorHAnsi"/>
          <w:sz w:val="20"/>
          <w:szCs w:val="20"/>
        </w:rPr>
        <w:t>»</w:t>
      </w:r>
      <w:r w:rsidRPr="00B70D68">
        <w:rPr>
          <w:rFonts w:cstheme="minorHAnsi"/>
          <w:sz w:val="20"/>
          <w:szCs w:val="20"/>
        </w:rPr>
        <w:tab/>
        <w:t>All volunteers will comply with Workplace Health and Safety legislation as outlined in organisational policy and procedures</w:t>
      </w:r>
      <w:r w:rsidR="00DC4B65">
        <w:rPr>
          <w:rFonts w:cstheme="minorHAnsi"/>
          <w:sz w:val="20"/>
          <w:szCs w:val="20"/>
        </w:rPr>
        <w:t>.</w:t>
      </w:r>
    </w:p>
    <w:p w14:paraId="1ACE2461" w14:textId="7156647E" w:rsidR="00DC4B65" w:rsidRDefault="00DC4B65" w:rsidP="00B70D68">
      <w:pPr>
        <w:spacing w:line="240" w:lineRule="auto"/>
        <w:ind w:left="720" w:hanging="720"/>
        <w:rPr>
          <w:rFonts w:cstheme="minorHAnsi"/>
          <w:sz w:val="20"/>
          <w:szCs w:val="20"/>
        </w:rPr>
      </w:pPr>
    </w:p>
    <w:p w14:paraId="4D0CCB29" w14:textId="0648F46F" w:rsidR="00ED3F6E" w:rsidRDefault="00ED3F6E" w:rsidP="00DC4B65">
      <w:pPr>
        <w:jc w:val="center"/>
        <w:rPr>
          <w:sz w:val="44"/>
          <w:szCs w:val="44"/>
        </w:rPr>
      </w:pPr>
    </w:p>
    <w:p w14:paraId="0859B0A6" w14:textId="02E32F4C" w:rsidR="004937B3" w:rsidRPr="003D1056" w:rsidRDefault="004937B3" w:rsidP="004937B3">
      <w:pPr>
        <w:pStyle w:val="Heading2"/>
        <w:spacing w:before="0"/>
      </w:pPr>
      <w:r w:rsidRPr="004937B3">
        <w:t>How to Apply</w:t>
      </w:r>
    </w:p>
    <w:p w14:paraId="37917410" w14:textId="3A85928E" w:rsidR="004937B3" w:rsidRPr="00BC2638" w:rsidRDefault="004937B3" w:rsidP="004937B3">
      <w:pPr>
        <w:pStyle w:val="FeatureText"/>
        <w:numPr>
          <w:ilvl w:val="0"/>
          <w:numId w:val="21"/>
        </w:numPr>
        <w:ind w:hanging="720"/>
        <w:rPr>
          <w:rFonts w:asciiTheme="minorHAnsi" w:hAnsiTheme="minorHAnsi" w:cstheme="minorHAnsi"/>
          <w:bCs/>
          <w:sz w:val="20"/>
          <w:szCs w:val="20"/>
        </w:rPr>
      </w:pPr>
      <w:r w:rsidRPr="00BC2638">
        <w:rPr>
          <w:rFonts w:asciiTheme="minorHAnsi" w:hAnsiTheme="minorHAnsi" w:cstheme="minorHAnsi"/>
          <w:bCs/>
          <w:sz w:val="20"/>
          <w:szCs w:val="20"/>
        </w:rPr>
        <w:t xml:space="preserve">If you're interested in becoming a Craft Champion </w:t>
      </w:r>
      <w:r w:rsidRPr="004937B3">
        <w:rPr>
          <w:rFonts w:asciiTheme="minorHAnsi" w:hAnsiTheme="minorHAnsi" w:cstheme="minorHAnsi"/>
          <w:bCs/>
          <w:sz w:val="20"/>
          <w:szCs w:val="20"/>
        </w:rPr>
        <w:t xml:space="preserve">at BCG </w:t>
      </w:r>
      <w:r w:rsidRPr="00BC2638">
        <w:rPr>
          <w:rFonts w:asciiTheme="minorHAnsi" w:hAnsiTheme="minorHAnsi" w:cstheme="minorHAnsi"/>
          <w:bCs/>
          <w:sz w:val="20"/>
          <w:szCs w:val="20"/>
        </w:rPr>
        <w:t>and helping others discover the joy of creativity, we’d love to hear from you!</w:t>
      </w:r>
    </w:p>
    <w:p w14:paraId="621E4FDF" w14:textId="31541A91" w:rsidR="004937B3" w:rsidRPr="00BC2638" w:rsidRDefault="004937B3" w:rsidP="004937B3">
      <w:pPr>
        <w:pStyle w:val="FeatureText"/>
        <w:rPr>
          <w:b/>
        </w:rPr>
      </w:pPr>
      <w:r w:rsidRPr="00BC2638">
        <w:rPr>
          <w:b/>
        </w:rPr>
        <w:br/>
      </w:r>
    </w:p>
    <w:p w14:paraId="3FE64A58" w14:textId="77777777" w:rsidR="004937B3" w:rsidRPr="004937B3" w:rsidRDefault="004937B3" w:rsidP="00DC4B65">
      <w:pPr>
        <w:jc w:val="center"/>
        <w:rPr>
          <w:sz w:val="44"/>
          <w:szCs w:val="44"/>
          <w:lang w:val="en-US"/>
        </w:rPr>
      </w:pPr>
    </w:p>
    <w:sectPr w:rsidR="004937B3" w:rsidRPr="004937B3" w:rsidSect="00AB77CB">
      <w:footerReference w:type="default" r:id="rId14"/>
      <w:pgSz w:w="11900" w:h="16840"/>
      <w:pgMar w:top="851" w:right="1701" w:bottom="1440"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4F3B" w14:textId="77777777" w:rsidR="0058452E" w:rsidRDefault="0058452E" w:rsidP="002F2682">
      <w:pPr>
        <w:spacing w:line="240" w:lineRule="auto"/>
      </w:pPr>
      <w:r>
        <w:separator/>
      </w:r>
    </w:p>
  </w:endnote>
  <w:endnote w:type="continuationSeparator" w:id="0">
    <w:p w14:paraId="5533905D" w14:textId="77777777" w:rsidR="0058452E" w:rsidRDefault="0058452E" w:rsidP="002F2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4193" w14:textId="77777777" w:rsidR="00E464EC" w:rsidRDefault="00E464EC">
    <w:pPr>
      <w:pStyle w:val="Footer"/>
    </w:pPr>
    <w:r>
      <w:rPr>
        <w:noProof/>
        <w:lang w:val="en-GB" w:eastAsia="en-GB"/>
      </w:rPr>
      <mc:AlternateContent>
        <mc:Choice Requires="wps">
          <w:drawing>
            <wp:anchor distT="0" distB="0" distL="114300" distR="114300" simplePos="0" relativeHeight="251659264" behindDoc="0" locked="0" layoutInCell="1" allowOverlap="1" wp14:anchorId="1190F652" wp14:editId="01466862">
              <wp:simplePos x="0" y="0"/>
              <wp:positionH relativeFrom="column">
                <wp:posOffset>-2540</wp:posOffset>
              </wp:positionH>
              <wp:positionV relativeFrom="page">
                <wp:posOffset>10071100</wp:posOffset>
              </wp:positionV>
              <wp:extent cx="5575300" cy="228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5753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A974F2" w14:textId="654FB747" w:rsidR="00E464EC" w:rsidRPr="004C64C0" w:rsidRDefault="00082A5D" w:rsidP="00E464EC">
                          <w:pPr>
                            <w:tabs>
                              <w:tab w:val="left" w:pos="0"/>
                              <w:tab w:val="center" w:pos="4536"/>
                              <w:tab w:val="right" w:pos="9180"/>
                            </w:tabs>
                            <w:jc w:val="both"/>
                            <w:rPr>
                              <w:sz w:val="18"/>
                              <w:szCs w:val="18"/>
                            </w:rPr>
                          </w:pPr>
                          <w:r>
                            <w:rPr>
                              <w:sz w:val="18"/>
                              <w:szCs w:val="18"/>
                            </w:rPr>
                            <w:t xml:space="preserve">2023 </w:t>
                          </w:r>
                          <w:proofErr w:type="gramStart"/>
                          <w:r>
                            <w:rPr>
                              <w:sz w:val="18"/>
                              <w:szCs w:val="18"/>
                            </w:rPr>
                            <w:t>ROLE  TEAM</w:t>
                          </w:r>
                          <w:proofErr w:type="gramEnd"/>
                          <w:r w:rsidR="00E464EC">
                            <w:rPr>
                              <w:sz w:val="18"/>
                              <w:szCs w:val="18"/>
                            </w:rPr>
                            <w:tab/>
                          </w:r>
                          <w:r w:rsidR="00E464EC">
                            <w:rPr>
                              <w:sz w:val="18"/>
                              <w:szCs w:val="18"/>
                            </w:rPr>
                            <w:tab/>
                            <w:t xml:space="preserve">page </w:t>
                          </w:r>
                          <w:r w:rsidR="00E464EC">
                            <w:rPr>
                              <w:sz w:val="18"/>
                              <w:szCs w:val="18"/>
                            </w:rPr>
                            <w:fldChar w:fldCharType="begin"/>
                          </w:r>
                          <w:r w:rsidR="00E464EC">
                            <w:rPr>
                              <w:sz w:val="18"/>
                              <w:szCs w:val="18"/>
                            </w:rPr>
                            <w:instrText xml:space="preserve"> PAGE  \* MERGEFORMAT </w:instrText>
                          </w:r>
                          <w:r w:rsidR="00E464EC">
                            <w:rPr>
                              <w:sz w:val="18"/>
                              <w:szCs w:val="18"/>
                            </w:rPr>
                            <w:fldChar w:fldCharType="separate"/>
                          </w:r>
                          <w:r w:rsidR="00E464EC">
                            <w:rPr>
                              <w:noProof/>
                              <w:sz w:val="18"/>
                              <w:szCs w:val="18"/>
                            </w:rPr>
                            <w:t>2</w:t>
                          </w:r>
                          <w:r w:rsidR="00E464EC">
                            <w:rPr>
                              <w:sz w:val="18"/>
                              <w:szCs w:val="18"/>
                            </w:rPr>
                            <w:fldChar w:fldCharType="end"/>
                          </w:r>
                          <w:r w:rsidR="00E464EC">
                            <w:rPr>
                              <w:sz w:val="18"/>
                              <w:szCs w:val="18"/>
                            </w:rPr>
                            <w:t xml:space="preserve"> of </w:t>
                          </w:r>
                          <w:r w:rsidR="00E464EC">
                            <w:rPr>
                              <w:sz w:val="18"/>
                              <w:szCs w:val="18"/>
                            </w:rPr>
                            <w:fldChar w:fldCharType="begin"/>
                          </w:r>
                          <w:r w:rsidR="00E464EC">
                            <w:rPr>
                              <w:sz w:val="18"/>
                              <w:szCs w:val="18"/>
                            </w:rPr>
                            <w:instrText xml:space="preserve"> NUMPAGES  \* MERGEFORMAT </w:instrText>
                          </w:r>
                          <w:r w:rsidR="00E464EC">
                            <w:rPr>
                              <w:sz w:val="18"/>
                              <w:szCs w:val="18"/>
                            </w:rPr>
                            <w:fldChar w:fldCharType="separate"/>
                          </w:r>
                          <w:r w:rsidR="00E464EC">
                            <w:rPr>
                              <w:noProof/>
                              <w:sz w:val="18"/>
                              <w:szCs w:val="18"/>
                            </w:rPr>
                            <w:t>2</w:t>
                          </w:r>
                          <w:r w:rsidR="00E464EC">
                            <w:rPr>
                              <w:sz w:val="18"/>
                              <w:szCs w:val="18"/>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90F652" id="_x0000_t202" coordsize="21600,21600" o:spt="202" path="m,l,21600r21600,l21600,xe">
              <v:stroke joinstyle="miter"/>
              <v:path gradientshapeok="t" o:connecttype="rect"/>
            </v:shapetype>
            <v:shape id="Text Box 4" o:spid="_x0000_s1027" type="#_x0000_t202" style="position:absolute;margin-left:-.2pt;margin-top:793pt;width:439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" filled="f" stroked="f">
              <v:textbox inset="0,,0">
                <w:txbxContent>
                  <w:p w14:paraId="6DA974F2" w14:textId="654FB747" w:rsidR="00E464EC" w:rsidRPr="004C64C0" w:rsidRDefault="00082A5D" w:rsidP="00E464EC">
                    <w:pPr>
                      <w:tabs>
                        <w:tab w:val="left" w:pos="0"/>
                        <w:tab w:val="center" w:pos="4536"/>
                        <w:tab w:val="right" w:pos="9180"/>
                      </w:tabs>
                      <w:jc w:val="both"/>
                      <w:rPr>
                        <w:sz w:val="18"/>
                        <w:szCs w:val="18"/>
                      </w:rPr>
                    </w:pPr>
                    <w:r>
                      <w:rPr>
                        <w:sz w:val="18"/>
                        <w:szCs w:val="18"/>
                      </w:rPr>
                      <w:t xml:space="preserve">2023 </w:t>
                    </w:r>
                    <w:proofErr w:type="gramStart"/>
                    <w:r>
                      <w:rPr>
                        <w:sz w:val="18"/>
                        <w:szCs w:val="18"/>
                      </w:rPr>
                      <w:t>ROLE  TEAM</w:t>
                    </w:r>
                    <w:proofErr w:type="gramEnd"/>
                    <w:r w:rsidR="00E464EC">
                      <w:rPr>
                        <w:sz w:val="18"/>
                        <w:szCs w:val="18"/>
                      </w:rPr>
                      <w:tab/>
                    </w:r>
                    <w:r w:rsidR="00E464EC">
                      <w:rPr>
                        <w:sz w:val="18"/>
                        <w:szCs w:val="18"/>
                      </w:rPr>
                      <w:tab/>
                      <w:t xml:space="preserve">page </w:t>
                    </w:r>
                    <w:r w:rsidR="00E464EC">
                      <w:rPr>
                        <w:sz w:val="18"/>
                        <w:szCs w:val="18"/>
                      </w:rPr>
                      <w:fldChar w:fldCharType="begin"/>
                    </w:r>
                    <w:r w:rsidR="00E464EC">
                      <w:rPr>
                        <w:sz w:val="18"/>
                        <w:szCs w:val="18"/>
                      </w:rPr>
                      <w:instrText xml:space="preserve"> PAGE  \* MERGEFORMAT </w:instrText>
                    </w:r>
                    <w:r w:rsidR="00E464EC">
                      <w:rPr>
                        <w:sz w:val="18"/>
                        <w:szCs w:val="18"/>
                      </w:rPr>
                      <w:fldChar w:fldCharType="separate"/>
                    </w:r>
                    <w:r w:rsidR="00E464EC">
                      <w:rPr>
                        <w:noProof/>
                        <w:sz w:val="18"/>
                        <w:szCs w:val="18"/>
                      </w:rPr>
                      <w:t>2</w:t>
                    </w:r>
                    <w:r w:rsidR="00E464EC">
                      <w:rPr>
                        <w:sz w:val="18"/>
                        <w:szCs w:val="18"/>
                      </w:rPr>
                      <w:fldChar w:fldCharType="end"/>
                    </w:r>
                    <w:r w:rsidR="00E464EC">
                      <w:rPr>
                        <w:sz w:val="18"/>
                        <w:szCs w:val="18"/>
                      </w:rPr>
                      <w:t xml:space="preserve"> of </w:t>
                    </w:r>
                    <w:r w:rsidR="00E464EC">
                      <w:rPr>
                        <w:sz w:val="18"/>
                        <w:szCs w:val="18"/>
                      </w:rPr>
                      <w:fldChar w:fldCharType="begin"/>
                    </w:r>
                    <w:r w:rsidR="00E464EC">
                      <w:rPr>
                        <w:sz w:val="18"/>
                        <w:szCs w:val="18"/>
                      </w:rPr>
                      <w:instrText xml:space="preserve"> NUMPAGES  \* MERGEFORMAT </w:instrText>
                    </w:r>
                    <w:r w:rsidR="00E464EC">
                      <w:rPr>
                        <w:sz w:val="18"/>
                        <w:szCs w:val="18"/>
                      </w:rPr>
                      <w:fldChar w:fldCharType="separate"/>
                    </w:r>
                    <w:r w:rsidR="00E464EC">
                      <w:rPr>
                        <w:noProof/>
                        <w:sz w:val="18"/>
                        <w:szCs w:val="18"/>
                      </w:rPr>
                      <w:t>2</w:t>
                    </w:r>
                    <w:r w:rsidR="00E464EC">
                      <w:rPr>
                        <w:sz w:val="18"/>
                        <w:szCs w:val="18"/>
                      </w:rPr>
                      <w:fldChar w:fldCharType="end"/>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905E" w14:textId="77777777" w:rsidR="0058452E" w:rsidRDefault="0058452E" w:rsidP="002F2682">
      <w:pPr>
        <w:spacing w:line="240" w:lineRule="auto"/>
      </w:pPr>
      <w:r>
        <w:separator/>
      </w:r>
    </w:p>
  </w:footnote>
  <w:footnote w:type="continuationSeparator" w:id="0">
    <w:p w14:paraId="40F5FFF3" w14:textId="77777777" w:rsidR="0058452E" w:rsidRDefault="0058452E" w:rsidP="002F26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C8"/>
    <w:multiLevelType w:val="multilevel"/>
    <w:tmpl w:val="041E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343D"/>
    <w:multiLevelType w:val="hybridMultilevel"/>
    <w:tmpl w:val="C718662E"/>
    <w:lvl w:ilvl="0" w:tplc="DB107B54">
      <w:numFmt w:val="bullet"/>
      <w:lvlText w:val="•"/>
      <w:lvlJc w:val="left"/>
      <w:pPr>
        <w:ind w:left="360" w:hanging="360"/>
      </w:pPr>
      <w:rPr>
        <w:rFonts w:ascii="Calibri" w:eastAsia="Times New Roman" w:hAnsi="Calibri"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CD4B1C"/>
    <w:multiLevelType w:val="hybridMultilevel"/>
    <w:tmpl w:val="8D7EBB96"/>
    <w:lvl w:ilvl="0" w:tplc="112C4048">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EB4246"/>
    <w:multiLevelType w:val="hybridMultilevel"/>
    <w:tmpl w:val="B058A57A"/>
    <w:lvl w:ilvl="0" w:tplc="9BB63940">
      <w:start w:val="1"/>
      <w:numFmt w:val="bullet"/>
      <w:pStyle w:val="ListParagraph"/>
      <w:lvlText w:val="»"/>
      <w:lvlJc w:val="left"/>
      <w:pPr>
        <w:ind w:left="284" w:hanging="284"/>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0752C"/>
    <w:multiLevelType w:val="multilevel"/>
    <w:tmpl w:val="DC80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51CD3"/>
    <w:multiLevelType w:val="hybridMultilevel"/>
    <w:tmpl w:val="65862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F631EF"/>
    <w:multiLevelType w:val="multilevel"/>
    <w:tmpl w:val="D6AC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2A18C3"/>
    <w:multiLevelType w:val="hybridMultilevel"/>
    <w:tmpl w:val="432E87A6"/>
    <w:lvl w:ilvl="0" w:tplc="4C54A5FA">
      <w:numFmt w:val="bullet"/>
      <w:lvlText w:val="•"/>
      <w:lvlJc w:val="left"/>
      <w:pPr>
        <w:ind w:left="360" w:hanging="360"/>
      </w:pPr>
      <w:rPr>
        <w:rFonts w:ascii="Calibri" w:hAnsi="Calibri" w:cs="Aria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6F0A12"/>
    <w:multiLevelType w:val="multilevel"/>
    <w:tmpl w:val="FCE2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750EA"/>
    <w:multiLevelType w:val="hybridMultilevel"/>
    <w:tmpl w:val="C11E395E"/>
    <w:lvl w:ilvl="0" w:tplc="A68E00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D22ECD"/>
    <w:multiLevelType w:val="hybridMultilevel"/>
    <w:tmpl w:val="EF448294"/>
    <w:lvl w:ilvl="0" w:tplc="A68E00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621E23"/>
    <w:multiLevelType w:val="hybridMultilevel"/>
    <w:tmpl w:val="B80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55CA1"/>
    <w:multiLevelType w:val="multilevel"/>
    <w:tmpl w:val="D0EC74D4"/>
    <w:lvl w:ilvl="0">
      <w:start w:val="1"/>
      <w:numFmt w:val="bullet"/>
      <w:lvlText w:val="»"/>
      <w:lvlJc w:val="left"/>
      <w:pPr>
        <w:ind w:left="397" w:hanging="39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B83750"/>
    <w:multiLevelType w:val="hybridMultilevel"/>
    <w:tmpl w:val="5622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A44CD"/>
    <w:multiLevelType w:val="multilevel"/>
    <w:tmpl w:val="36D4E470"/>
    <w:lvl w:ilvl="0">
      <w:start w:val="1"/>
      <w:numFmt w:val="bullet"/>
      <w:lvlText w:val=""/>
      <w:lvlJc w:val="left"/>
      <w:pPr>
        <w:ind w:left="360" w:hanging="360"/>
      </w:pPr>
      <w:rPr>
        <w:rFonts w:ascii="Symbol" w:hAnsi="Symbol"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1395E50"/>
    <w:multiLevelType w:val="multilevel"/>
    <w:tmpl w:val="321835B2"/>
    <w:lvl w:ilvl="0">
      <w:start w:val="1"/>
      <w:numFmt w:val="bullet"/>
      <w:lvlText w:val="»"/>
      <w:lvlJc w:val="left"/>
      <w:pPr>
        <w:ind w:left="567" w:hanging="56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886E8D"/>
    <w:multiLevelType w:val="multilevel"/>
    <w:tmpl w:val="CCD8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348F2"/>
    <w:multiLevelType w:val="multilevel"/>
    <w:tmpl w:val="6D58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42E03"/>
    <w:multiLevelType w:val="multilevel"/>
    <w:tmpl w:val="B994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9D7408"/>
    <w:multiLevelType w:val="multilevel"/>
    <w:tmpl w:val="6DD0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D32810"/>
    <w:multiLevelType w:val="hybridMultilevel"/>
    <w:tmpl w:val="36D4E470"/>
    <w:lvl w:ilvl="0" w:tplc="3B9640EE">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8033E21"/>
    <w:multiLevelType w:val="multilevel"/>
    <w:tmpl w:val="86C6E928"/>
    <w:lvl w:ilvl="0">
      <w:start w:val="1"/>
      <w:numFmt w:val="bullet"/>
      <w:lvlText w:val="»"/>
      <w:lvlJc w:val="left"/>
      <w:pPr>
        <w:ind w:left="1077" w:hanging="107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F85C18"/>
    <w:multiLevelType w:val="hybridMultilevel"/>
    <w:tmpl w:val="914ED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6D44D9"/>
    <w:multiLevelType w:val="multilevel"/>
    <w:tmpl w:val="084A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7E0C35"/>
    <w:multiLevelType w:val="hybridMultilevel"/>
    <w:tmpl w:val="53E4D588"/>
    <w:lvl w:ilvl="0" w:tplc="ED5A25E6">
      <w:start w:val="2"/>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9253270">
    <w:abstractNumId w:val="2"/>
  </w:num>
  <w:num w:numId="2" w16cid:durableId="777026485">
    <w:abstractNumId w:val="7"/>
  </w:num>
  <w:num w:numId="3" w16cid:durableId="1523282731">
    <w:abstractNumId w:val="20"/>
  </w:num>
  <w:num w:numId="4" w16cid:durableId="459345507">
    <w:abstractNumId w:val="1"/>
  </w:num>
  <w:num w:numId="5" w16cid:durableId="134763715">
    <w:abstractNumId w:val="14"/>
  </w:num>
  <w:num w:numId="6" w16cid:durableId="1223323517">
    <w:abstractNumId w:val="11"/>
  </w:num>
  <w:num w:numId="7" w16cid:durableId="831794925">
    <w:abstractNumId w:val="13"/>
  </w:num>
  <w:num w:numId="8" w16cid:durableId="1347251276">
    <w:abstractNumId w:val="3"/>
  </w:num>
  <w:num w:numId="9" w16cid:durableId="1970890882">
    <w:abstractNumId w:val="21"/>
  </w:num>
  <w:num w:numId="10" w16cid:durableId="1553736081">
    <w:abstractNumId w:val="15"/>
  </w:num>
  <w:num w:numId="11" w16cid:durableId="1056395706">
    <w:abstractNumId w:val="12"/>
  </w:num>
  <w:num w:numId="12" w16cid:durableId="2038312164">
    <w:abstractNumId w:val="6"/>
  </w:num>
  <w:num w:numId="13" w16cid:durableId="2090346602">
    <w:abstractNumId w:val="5"/>
  </w:num>
  <w:num w:numId="14" w16cid:durableId="1986662651">
    <w:abstractNumId w:val="24"/>
  </w:num>
  <w:num w:numId="15" w16cid:durableId="45835818">
    <w:abstractNumId w:val="9"/>
  </w:num>
  <w:num w:numId="16" w16cid:durableId="1982418511">
    <w:abstractNumId w:val="10"/>
  </w:num>
  <w:num w:numId="17" w16cid:durableId="434978996">
    <w:abstractNumId w:val="23"/>
  </w:num>
  <w:num w:numId="18" w16cid:durableId="1330523766">
    <w:abstractNumId w:val="0"/>
  </w:num>
  <w:num w:numId="19" w16cid:durableId="879391896">
    <w:abstractNumId w:val="8"/>
  </w:num>
  <w:num w:numId="20" w16cid:durableId="1684743667">
    <w:abstractNumId w:val="16"/>
  </w:num>
  <w:num w:numId="21" w16cid:durableId="1155293242">
    <w:abstractNumId w:val="22"/>
  </w:num>
  <w:num w:numId="22" w16cid:durableId="448472153">
    <w:abstractNumId w:val="19"/>
  </w:num>
  <w:num w:numId="23" w16cid:durableId="386563295">
    <w:abstractNumId w:val="4"/>
  </w:num>
  <w:num w:numId="24" w16cid:durableId="1733459941">
    <w:abstractNumId w:val="18"/>
  </w:num>
  <w:num w:numId="25" w16cid:durableId="300318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61"/>
    <w:rsid w:val="0000587C"/>
    <w:rsid w:val="000076C9"/>
    <w:rsid w:val="00015083"/>
    <w:rsid w:val="000176CC"/>
    <w:rsid w:val="00034FEC"/>
    <w:rsid w:val="000472DC"/>
    <w:rsid w:val="00056BA7"/>
    <w:rsid w:val="00060CFB"/>
    <w:rsid w:val="00072BAD"/>
    <w:rsid w:val="00082A5D"/>
    <w:rsid w:val="00084819"/>
    <w:rsid w:val="00093596"/>
    <w:rsid w:val="00095A8A"/>
    <w:rsid w:val="000964E9"/>
    <w:rsid w:val="000A58D5"/>
    <w:rsid w:val="000B0F02"/>
    <w:rsid w:val="000C0055"/>
    <w:rsid w:val="000C4C60"/>
    <w:rsid w:val="000C77E4"/>
    <w:rsid w:val="000D6C94"/>
    <w:rsid w:val="000F2A23"/>
    <w:rsid w:val="000F44AC"/>
    <w:rsid w:val="000F48A4"/>
    <w:rsid w:val="00117CC9"/>
    <w:rsid w:val="00135B1A"/>
    <w:rsid w:val="001565B1"/>
    <w:rsid w:val="001A2F50"/>
    <w:rsid w:val="001A7032"/>
    <w:rsid w:val="001B71A4"/>
    <w:rsid w:val="001C41BD"/>
    <w:rsid w:val="001E1B23"/>
    <w:rsid w:val="001E7D69"/>
    <w:rsid w:val="002068D4"/>
    <w:rsid w:val="00216B0B"/>
    <w:rsid w:val="00223D5F"/>
    <w:rsid w:val="00226FAD"/>
    <w:rsid w:val="00227F73"/>
    <w:rsid w:val="002310CF"/>
    <w:rsid w:val="002371CE"/>
    <w:rsid w:val="0024194C"/>
    <w:rsid w:val="00261002"/>
    <w:rsid w:val="00266D4B"/>
    <w:rsid w:val="002714BC"/>
    <w:rsid w:val="00283633"/>
    <w:rsid w:val="00287940"/>
    <w:rsid w:val="0029093A"/>
    <w:rsid w:val="002957E7"/>
    <w:rsid w:val="002A54E5"/>
    <w:rsid w:val="002B22D1"/>
    <w:rsid w:val="002B4619"/>
    <w:rsid w:val="002D0E6A"/>
    <w:rsid w:val="002D27BD"/>
    <w:rsid w:val="002E0254"/>
    <w:rsid w:val="002E1A6A"/>
    <w:rsid w:val="002F2682"/>
    <w:rsid w:val="00316166"/>
    <w:rsid w:val="003215FC"/>
    <w:rsid w:val="00333905"/>
    <w:rsid w:val="00335BC6"/>
    <w:rsid w:val="00372E0A"/>
    <w:rsid w:val="00384061"/>
    <w:rsid w:val="0038531D"/>
    <w:rsid w:val="00387D6B"/>
    <w:rsid w:val="00397AA3"/>
    <w:rsid w:val="003B201A"/>
    <w:rsid w:val="003B466A"/>
    <w:rsid w:val="003B5EAC"/>
    <w:rsid w:val="003D1056"/>
    <w:rsid w:val="003F30E1"/>
    <w:rsid w:val="003F6463"/>
    <w:rsid w:val="003F6C62"/>
    <w:rsid w:val="003F6DE7"/>
    <w:rsid w:val="004026E8"/>
    <w:rsid w:val="00414983"/>
    <w:rsid w:val="00415A0B"/>
    <w:rsid w:val="00435C2C"/>
    <w:rsid w:val="00440146"/>
    <w:rsid w:val="00443AC1"/>
    <w:rsid w:val="004555C5"/>
    <w:rsid w:val="0046249B"/>
    <w:rsid w:val="00472A07"/>
    <w:rsid w:val="0047322D"/>
    <w:rsid w:val="00475032"/>
    <w:rsid w:val="00477AE0"/>
    <w:rsid w:val="00480553"/>
    <w:rsid w:val="004912D2"/>
    <w:rsid w:val="00492BF3"/>
    <w:rsid w:val="004937B3"/>
    <w:rsid w:val="004A47AA"/>
    <w:rsid w:val="004B1D53"/>
    <w:rsid w:val="004B4906"/>
    <w:rsid w:val="004E72A7"/>
    <w:rsid w:val="005046F8"/>
    <w:rsid w:val="005126F6"/>
    <w:rsid w:val="0054280E"/>
    <w:rsid w:val="00543F81"/>
    <w:rsid w:val="00545C5C"/>
    <w:rsid w:val="0058009B"/>
    <w:rsid w:val="005807FC"/>
    <w:rsid w:val="0058452E"/>
    <w:rsid w:val="00586C26"/>
    <w:rsid w:val="0059479F"/>
    <w:rsid w:val="00596082"/>
    <w:rsid w:val="005975CE"/>
    <w:rsid w:val="00597E3E"/>
    <w:rsid w:val="00597E6A"/>
    <w:rsid w:val="005A2038"/>
    <w:rsid w:val="005C004E"/>
    <w:rsid w:val="005C0C5B"/>
    <w:rsid w:val="005E559D"/>
    <w:rsid w:val="00612F41"/>
    <w:rsid w:val="006141BC"/>
    <w:rsid w:val="00617EE1"/>
    <w:rsid w:val="00624B6D"/>
    <w:rsid w:val="00625F86"/>
    <w:rsid w:val="00630F78"/>
    <w:rsid w:val="006324AA"/>
    <w:rsid w:val="00635BBB"/>
    <w:rsid w:val="00643B4E"/>
    <w:rsid w:val="00650CCA"/>
    <w:rsid w:val="00660217"/>
    <w:rsid w:val="00662F0C"/>
    <w:rsid w:val="00671743"/>
    <w:rsid w:val="00673DD4"/>
    <w:rsid w:val="006822CA"/>
    <w:rsid w:val="00685643"/>
    <w:rsid w:val="006872B2"/>
    <w:rsid w:val="00687C2D"/>
    <w:rsid w:val="0069348A"/>
    <w:rsid w:val="00694148"/>
    <w:rsid w:val="0069689B"/>
    <w:rsid w:val="006A22D9"/>
    <w:rsid w:val="006A45E4"/>
    <w:rsid w:val="006C794A"/>
    <w:rsid w:val="006E078F"/>
    <w:rsid w:val="006E5801"/>
    <w:rsid w:val="006F1FDE"/>
    <w:rsid w:val="006F25CC"/>
    <w:rsid w:val="006F412A"/>
    <w:rsid w:val="006F65E7"/>
    <w:rsid w:val="00706CB6"/>
    <w:rsid w:val="007113F8"/>
    <w:rsid w:val="00711607"/>
    <w:rsid w:val="00733D03"/>
    <w:rsid w:val="007564C7"/>
    <w:rsid w:val="007569F5"/>
    <w:rsid w:val="00763321"/>
    <w:rsid w:val="00763F1A"/>
    <w:rsid w:val="007669A4"/>
    <w:rsid w:val="007903F1"/>
    <w:rsid w:val="007A236E"/>
    <w:rsid w:val="007B3821"/>
    <w:rsid w:val="007B6E60"/>
    <w:rsid w:val="007C06DC"/>
    <w:rsid w:val="007C475D"/>
    <w:rsid w:val="007C56EA"/>
    <w:rsid w:val="007D181B"/>
    <w:rsid w:val="007F0209"/>
    <w:rsid w:val="007F74CD"/>
    <w:rsid w:val="00802E60"/>
    <w:rsid w:val="008049F4"/>
    <w:rsid w:val="00810F33"/>
    <w:rsid w:val="00816A61"/>
    <w:rsid w:val="008423EF"/>
    <w:rsid w:val="00852B3A"/>
    <w:rsid w:val="00862859"/>
    <w:rsid w:val="00872B51"/>
    <w:rsid w:val="00887FEE"/>
    <w:rsid w:val="008B7C02"/>
    <w:rsid w:val="008D7431"/>
    <w:rsid w:val="008D7FCB"/>
    <w:rsid w:val="008E6D7C"/>
    <w:rsid w:val="008F03B5"/>
    <w:rsid w:val="009006DA"/>
    <w:rsid w:val="00900809"/>
    <w:rsid w:val="009263FE"/>
    <w:rsid w:val="00935E69"/>
    <w:rsid w:val="009412CB"/>
    <w:rsid w:val="00945A6D"/>
    <w:rsid w:val="00952BC8"/>
    <w:rsid w:val="00955CA9"/>
    <w:rsid w:val="00961FB7"/>
    <w:rsid w:val="0097536E"/>
    <w:rsid w:val="00980639"/>
    <w:rsid w:val="00990FA1"/>
    <w:rsid w:val="00995C13"/>
    <w:rsid w:val="009A1210"/>
    <w:rsid w:val="009A5D93"/>
    <w:rsid w:val="009C548A"/>
    <w:rsid w:val="009E20E5"/>
    <w:rsid w:val="009E7A1D"/>
    <w:rsid w:val="00A14211"/>
    <w:rsid w:val="00A23657"/>
    <w:rsid w:val="00A42450"/>
    <w:rsid w:val="00A60A7C"/>
    <w:rsid w:val="00A650BB"/>
    <w:rsid w:val="00A73766"/>
    <w:rsid w:val="00A75929"/>
    <w:rsid w:val="00A83607"/>
    <w:rsid w:val="00AB2D90"/>
    <w:rsid w:val="00AB77CB"/>
    <w:rsid w:val="00AC5377"/>
    <w:rsid w:val="00AD0BF4"/>
    <w:rsid w:val="00AD4CC7"/>
    <w:rsid w:val="00AE764F"/>
    <w:rsid w:val="00AF1D87"/>
    <w:rsid w:val="00AF1FA4"/>
    <w:rsid w:val="00AF48CB"/>
    <w:rsid w:val="00B03C8E"/>
    <w:rsid w:val="00B04564"/>
    <w:rsid w:val="00B047CD"/>
    <w:rsid w:val="00B05039"/>
    <w:rsid w:val="00B057C6"/>
    <w:rsid w:val="00B14F57"/>
    <w:rsid w:val="00B219E0"/>
    <w:rsid w:val="00B2658B"/>
    <w:rsid w:val="00B518FF"/>
    <w:rsid w:val="00B6023E"/>
    <w:rsid w:val="00B64437"/>
    <w:rsid w:val="00B70D68"/>
    <w:rsid w:val="00B74FCA"/>
    <w:rsid w:val="00B762FE"/>
    <w:rsid w:val="00B772CF"/>
    <w:rsid w:val="00BA1A1C"/>
    <w:rsid w:val="00BA33CE"/>
    <w:rsid w:val="00BB1A29"/>
    <w:rsid w:val="00BC1DD6"/>
    <w:rsid w:val="00BC2638"/>
    <w:rsid w:val="00BC6537"/>
    <w:rsid w:val="00BE0EBF"/>
    <w:rsid w:val="00BE4A4A"/>
    <w:rsid w:val="00BF18DA"/>
    <w:rsid w:val="00BF437A"/>
    <w:rsid w:val="00C00784"/>
    <w:rsid w:val="00C06B1D"/>
    <w:rsid w:val="00C25CC5"/>
    <w:rsid w:val="00C30FA5"/>
    <w:rsid w:val="00C361AB"/>
    <w:rsid w:val="00C379BC"/>
    <w:rsid w:val="00C470A1"/>
    <w:rsid w:val="00C514DA"/>
    <w:rsid w:val="00C60741"/>
    <w:rsid w:val="00C648B7"/>
    <w:rsid w:val="00C6545B"/>
    <w:rsid w:val="00C81382"/>
    <w:rsid w:val="00C84A76"/>
    <w:rsid w:val="00CB019B"/>
    <w:rsid w:val="00CB3A46"/>
    <w:rsid w:val="00CB7971"/>
    <w:rsid w:val="00CD107B"/>
    <w:rsid w:val="00CD192A"/>
    <w:rsid w:val="00CD2576"/>
    <w:rsid w:val="00CE06AA"/>
    <w:rsid w:val="00CE52B5"/>
    <w:rsid w:val="00D04BC8"/>
    <w:rsid w:val="00D125FE"/>
    <w:rsid w:val="00D16E64"/>
    <w:rsid w:val="00D311BC"/>
    <w:rsid w:val="00D521BD"/>
    <w:rsid w:val="00D52C84"/>
    <w:rsid w:val="00D7780C"/>
    <w:rsid w:val="00D81632"/>
    <w:rsid w:val="00D81A8F"/>
    <w:rsid w:val="00D91B62"/>
    <w:rsid w:val="00DA0903"/>
    <w:rsid w:val="00DA11E4"/>
    <w:rsid w:val="00DA2794"/>
    <w:rsid w:val="00DA5A85"/>
    <w:rsid w:val="00DB677F"/>
    <w:rsid w:val="00DB76E4"/>
    <w:rsid w:val="00DC1050"/>
    <w:rsid w:val="00DC24B7"/>
    <w:rsid w:val="00DC4B65"/>
    <w:rsid w:val="00DC5737"/>
    <w:rsid w:val="00DD174A"/>
    <w:rsid w:val="00DD20F3"/>
    <w:rsid w:val="00DE5437"/>
    <w:rsid w:val="00DE6FA0"/>
    <w:rsid w:val="00DF2EF1"/>
    <w:rsid w:val="00E04750"/>
    <w:rsid w:val="00E109F3"/>
    <w:rsid w:val="00E1690C"/>
    <w:rsid w:val="00E20B2A"/>
    <w:rsid w:val="00E2245A"/>
    <w:rsid w:val="00E22801"/>
    <w:rsid w:val="00E23C6B"/>
    <w:rsid w:val="00E3528D"/>
    <w:rsid w:val="00E464EC"/>
    <w:rsid w:val="00E618E6"/>
    <w:rsid w:val="00E66020"/>
    <w:rsid w:val="00E66410"/>
    <w:rsid w:val="00E70763"/>
    <w:rsid w:val="00E83EFB"/>
    <w:rsid w:val="00E83F94"/>
    <w:rsid w:val="00E8421B"/>
    <w:rsid w:val="00E94187"/>
    <w:rsid w:val="00E97636"/>
    <w:rsid w:val="00EA2364"/>
    <w:rsid w:val="00EA6831"/>
    <w:rsid w:val="00EB27BC"/>
    <w:rsid w:val="00EC0525"/>
    <w:rsid w:val="00ED0DCC"/>
    <w:rsid w:val="00ED3F6E"/>
    <w:rsid w:val="00F00145"/>
    <w:rsid w:val="00F0753F"/>
    <w:rsid w:val="00F23D9B"/>
    <w:rsid w:val="00F31F97"/>
    <w:rsid w:val="00F37261"/>
    <w:rsid w:val="00F42922"/>
    <w:rsid w:val="00F668FB"/>
    <w:rsid w:val="00F70A9F"/>
    <w:rsid w:val="00F75818"/>
    <w:rsid w:val="00F7600D"/>
    <w:rsid w:val="00F84DC3"/>
    <w:rsid w:val="00F854F3"/>
    <w:rsid w:val="00F86E7B"/>
    <w:rsid w:val="00F904CB"/>
    <w:rsid w:val="00F90F67"/>
    <w:rsid w:val="00F910BE"/>
    <w:rsid w:val="00F9639D"/>
    <w:rsid w:val="00FA150E"/>
    <w:rsid w:val="00FA73A9"/>
    <w:rsid w:val="00FB13F9"/>
    <w:rsid w:val="00FB41EA"/>
    <w:rsid w:val="00FC1E54"/>
    <w:rsid w:val="00FC5C8A"/>
    <w:rsid w:val="00FC6AC7"/>
    <w:rsid w:val="00FC6D88"/>
    <w:rsid w:val="00FE1F58"/>
    <w:rsid w:val="00FF14C0"/>
    <w:rsid w:val="00FF1E1D"/>
    <w:rsid w:val="122523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B3660"/>
  <w14:defaultImageDpi w14:val="32767"/>
  <w15:chartTrackingRefBased/>
  <w15:docId w15:val="{D5FA20CB-953D-1A42-B643-DAC3177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854F3"/>
    <w:pPr>
      <w:spacing w:line="264" w:lineRule="auto"/>
    </w:pPr>
    <w:rPr>
      <w:lang w:val="en-AU"/>
    </w:rPr>
  </w:style>
  <w:style w:type="paragraph" w:styleId="Heading1">
    <w:name w:val="heading 1"/>
    <w:basedOn w:val="Normal"/>
    <w:next w:val="Normal"/>
    <w:link w:val="Heading1Char"/>
    <w:uiPriority w:val="9"/>
    <w:qFormat/>
    <w:rsid w:val="00935E69"/>
    <w:pPr>
      <w:keepNext/>
      <w:keepLines/>
      <w:spacing w:before="240"/>
      <w:outlineLvl w:val="0"/>
    </w:pPr>
    <w:rPr>
      <w:rFonts w:asciiTheme="majorHAnsi" w:eastAsiaTheme="majorEastAsia" w:hAnsiTheme="majorHAnsi" w:cstheme="majorBidi"/>
      <w:color w:val="0070C0"/>
      <w:sz w:val="48"/>
      <w:szCs w:val="32"/>
    </w:rPr>
  </w:style>
  <w:style w:type="paragraph" w:styleId="Heading2">
    <w:name w:val="heading 2"/>
    <w:basedOn w:val="Normal"/>
    <w:next w:val="Normal"/>
    <w:link w:val="Heading2Char"/>
    <w:uiPriority w:val="9"/>
    <w:unhideWhenUsed/>
    <w:qFormat/>
    <w:rsid w:val="00650CCA"/>
    <w:pPr>
      <w:keepNext/>
      <w:keepLines/>
      <w:spacing w:before="360" w:after="120"/>
      <w:outlineLvl w:val="1"/>
    </w:pPr>
    <w:rPr>
      <w:rFonts w:asciiTheme="majorHAnsi" w:eastAsiaTheme="majorEastAsia" w:hAnsiTheme="majorHAnsi" w:cstheme="majorBidi"/>
      <w:color w:val="0070C0"/>
      <w:sz w:val="32"/>
      <w:szCs w:val="26"/>
    </w:rPr>
  </w:style>
  <w:style w:type="paragraph" w:styleId="Heading3">
    <w:name w:val="heading 3"/>
    <w:basedOn w:val="Normal"/>
    <w:next w:val="Normal"/>
    <w:link w:val="Heading3Char"/>
    <w:uiPriority w:val="9"/>
    <w:unhideWhenUsed/>
    <w:qFormat/>
    <w:rsid w:val="00687C2D"/>
    <w:pPr>
      <w:keepNext/>
      <w:keepLines/>
      <w:spacing w:before="240"/>
      <w:outlineLvl w:val="2"/>
    </w:pPr>
    <w:rPr>
      <w:rFonts w:asciiTheme="majorHAnsi" w:eastAsiaTheme="majorEastAsia" w:hAnsiTheme="majorHAnsi" w:cstheme="majorBid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5E69"/>
    <w:rPr>
      <w:rFonts w:asciiTheme="majorHAnsi" w:eastAsiaTheme="majorEastAsia" w:hAnsiTheme="majorHAnsi" w:cstheme="majorBidi"/>
      <w:color w:val="0070C0"/>
      <w:sz w:val="48"/>
      <w:szCs w:val="32"/>
      <w:lang w:val="en-AU"/>
    </w:rPr>
  </w:style>
  <w:style w:type="paragraph" w:customStyle="1" w:styleId="OverviewTableHeader">
    <w:name w:val="Overview Table Header"/>
    <w:basedOn w:val="Normal"/>
    <w:qFormat/>
    <w:rsid w:val="00EC0525"/>
    <w:pPr>
      <w:spacing w:before="120" w:after="120" w:line="240" w:lineRule="auto"/>
    </w:pPr>
    <w:rPr>
      <w:color w:val="0070C0"/>
      <w:szCs w:val="28"/>
      <w:lang w:val="en-US"/>
    </w:rPr>
  </w:style>
  <w:style w:type="character" w:customStyle="1" w:styleId="Heading2Char">
    <w:name w:val="Heading 2 Char"/>
    <w:basedOn w:val="DefaultParagraphFont"/>
    <w:link w:val="Heading2"/>
    <w:uiPriority w:val="9"/>
    <w:rsid w:val="00650CCA"/>
    <w:rPr>
      <w:rFonts w:asciiTheme="majorHAnsi" w:eastAsiaTheme="majorEastAsia" w:hAnsiTheme="majorHAnsi" w:cstheme="majorBidi"/>
      <w:color w:val="0070C0"/>
      <w:sz w:val="32"/>
      <w:szCs w:val="26"/>
      <w:lang w:val="en-AU"/>
    </w:rPr>
  </w:style>
  <w:style w:type="paragraph" w:customStyle="1" w:styleId="FeatureText">
    <w:name w:val="Feature Text"/>
    <w:basedOn w:val="Normal"/>
    <w:qFormat/>
    <w:rsid w:val="00E109F3"/>
    <w:rPr>
      <w:rFonts w:ascii="Calibri Light" w:hAnsi="Calibri Light"/>
      <w:sz w:val="28"/>
      <w:szCs w:val="28"/>
      <w:lang w:val="en-US"/>
    </w:rPr>
  </w:style>
  <w:style w:type="character" w:customStyle="1" w:styleId="Heading3Char">
    <w:name w:val="Heading 3 Char"/>
    <w:basedOn w:val="DefaultParagraphFont"/>
    <w:link w:val="Heading3"/>
    <w:uiPriority w:val="9"/>
    <w:rsid w:val="00687C2D"/>
    <w:rPr>
      <w:rFonts w:asciiTheme="majorHAnsi" w:eastAsiaTheme="majorEastAsia" w:hAnsiTheme="majorHAnsi" w:cstheme="majorBidi"/>
      <w:color w:val="0070C0"/>
      <w:lang w:val="en-AU"/>
    </w:rPr>
  </w:style>
  <w:style w:type="table" w:customStyle="1" w:styleId="FieldTable">
    <w:name w:val="Field Table"/>
    <w:basedOn w:val="TableNormal"/>
    <w:uiPriority w:val="99"/>
    <w:rsid w:val="006F25CC"/>
    <w:tblPr>
      <w:tblCellMar>
        <w:top w:w="113" w:type="dxa"/>
        <w:bottom w:w="113" w:type="dxa"/>
      </w:tblCellMar>
    </w:tblPr>
    <w:tcPr>
      <w:shd w:val="clear" w:color="auto" w:fill="E3F3F9"/>
    </w:tcPr>
  </w:style>
  <w:style w:type="table" w:customStyle="1" w:styleId="OuterTable">
    <w:name w:val="Outer Table"/>
    <w:basedOn w:val="TableNormal"/>
    <w:uiPriority w:val="99"/>
    <w:rsid w:val="003F6463"/>
    <w:tblPr>
      <w:tblCellMar>
        <w:top w:w="227" w:type="dxa"/>
        <w:left w:w="227" w:type="dxa"/>
        <w:right w:w="227" w:type="dxa"/>
      </w:tblCellMar>
    </w:tblPr>
    <w:tcPr>
      <w:shd w:val="clear" w:color="auto" w:fill="B8E1F1"/>
    </w:tcPr>
    <w:tblStylePr w:type="swCell">
      <w:tblPr/>
      <w:tcPr>
        <w:tcMar>
          <w:top w:w="0" w:type="nil"/>
          <w:left w:w="0" w:type="nil"/>
          <w:bottom w:w="227" w:type="dxa"/>
          <w:right w:w="0" w:type="nil"/>
        </w:tcMar>
      </w:tcPr>
    </w:tblStylePr>
  </w:style>
  <w:style w:type="paragraph" w:customStyle="1" w:styleId="Responsibilities">
    <w:name w:val="Responsibilities"/>
    <w:basedOn w:val="Normal"/>
    <w:qFormat/>
    <w:rsid w:val="003F6463"/>
    <w:pPr>
      <w:pBdr>
        <w:top w:val="single" w:sz="4" w:space="11" w:color="E3F3F9"/>
        <w:left w:val="single" w:sz="4" w:space="11" w:color="E3F3F9"/>
        <w:bottom w:val="single" w:sz="4" w:space="11" w:color="E3F3F9"/>
        <w:right w:val="single" w:sz="4" w:space="11" w:color="E3F3F9"/>
      </w:pBdr>
      <w:shd w:val="clear" w:color="auto" w:fill="E3F3F9"/>
      <w:spacing w:after="240" w:line="240" w:lineRule="auto"/>
    </w:pPr>
    <w:rPr>
      <w:lang w:val="en-US"/>
    </w:rPr>
  </w:style>
  <w:style w:type="paragraph" w:styleId="ListParagraph">
    <w:name w:val="List Paragraph"/>
    <w:basedOn w:val="Normal"/>
    <w:uiPriority w:val="34"/>
    <w:qFormat/>
    <w:rsid w:val="00650CCA"/>
    <w:pPr>
      <w:numPr>
        <w:numId w:val="8"/>
      </w:numPr>
      <w:spacing w:after="80" w:line="240" w:lineRule="auto"/>
    </w:pPr>
    <w:rPr>
      <w:sz w:val="20"/>
    </w:rPr>
  </w:style>
  <w:style w:type="paragraph" w:styleId="Header">
    <w:name w:val="header"/>
    <w:basedOn w:val="Normal"/>
    <w:link w:val="HeaderChar"/>
    <w:uiPriority w:val="99"/>
    <w:unhideWhenUsed/>
    <w:rsid w:val="002F2682"/>
    <w:pPr>
      <w:tabs>
        <w:tab w:val="center" w:pos="4680"/>
        <w:tab w:val="right" w:pos="9360"/>
      </w:tabs>
      <w:spacing w:line="240" w:lineRule="auto"/>
    </w:pPr>
  </w:style>
  <w:style w:type="character" w:customStyle="1" w:styleId="HeaderChar">
    <w:name w:val="Header Char"/>
    <w:basedOn w:val="DefaultParagraphFont"/>
    <w:link w:val="Header"/>
    <w:uiPriority w:val="99"/>
    <w:rsid w:val="002F2682"/>
    <w:rPr>
      <w:lang w:val="en-AU"/>
    </w:rPr>
  </w:style>
  <w:style w:type="paragraph" w:styleId="Footer">
    <w:name w:val="footer"/>
    <w:basedOn w:val="Normal"/>
    <w:link w:val="FooterChar"/>
    <w:uiPriority w:val="99"/>
    <w:unhideWhenUsed/>
    <w:rsid w:val="002F2682"/>
    <w:pPr>
      <w:tabs>
        <w:tab w:val="center" w:pos="4680"/>
        <w:tab w:val="right" w:pos="9360"/>
      </w:tabs>
      <w:spacing w:line="240" w:lineRule="auto"/>
    </w:pPr>
  </w:style>
  <w:style w:type="character" w:customStyle="1" w:styleId="FooterChar">
    <w:name w:val="Footer Char"/>
    <w:basedOn w:val="DefaultParagraphFont"/>
    <w:link w:val="Footer"/>
    <w:uiPriority w:val="99"/>
    <w:rsid w:val="002F2682"/>
    <w:rPr>
      <w:lang w:val="en-AU"/>
    </w:rPr>
  </w:style>
  <w:style w:type="paragraph" w:styleId="BalloonText">
    <w:name w:val="Balloon Text"/>
    <w:basedOn w:val="Normal"/>
    <w:link w:val="BalloonTextChar"/>
    <w:uiPriority w:val="99"/>
    <w:semiHidden/>
    <w:unhideWhenUsed/>
    <w:rsid w:val="000076C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76C9"/>
    <w:rPr>
      <w:rFonts w:ascii="Times New Roman" w:hAnsi="Times New Roman" w:cs="Times New Roman"/>
      <w:sz w:val="18"/>
      <w:szCs w:val="18"/>
      <w:lang w:val="en-AU"/>
    </w:rPr>
  </w:style>
  <w:style w:type="paragraph" w:customStyle="1" w:styleId="JobTitle">
    <w:name w:val="Job Title"/>
    <w:basedOn w:val="Normal"/>
    <w:qFormat/>
    <w:rsid w:val="00C84A76"/>
    <w:rPr>
      <w:rFonts w:asciiTheme="majorHAnsi" w:hAnsiTheme="majorHAnsi" w:cstheme="majorHAnsi"/>
      <w:sz w:val="40"/>
      <w:szCs w:val="38"/>
    </w:rPr>
  </w:style>
  <w:style w:type="character" w:styleId="Hyperlink">
    <w:name w:val="Hyperlink"/>
    <w:basedOn w:val="DefaultParagraphFont"/>
    <w:uiPriority w:val="99"/>
    <w:unhideWhenUsed/>
    <w:rsid w:val="000472DC"/>
    <w:rPr>
      <w:color w:val="0563C1" w:themeColor="hyperlink"/>
      <w:u w:val="single"/>
    </w:rPr>
  </w:style>
  <w:style w:type="character" w:styleId="UnresolvedMention">
    <w:name w:val="Unresolved Mention"/>
    <w:basedOn w:val="DefaultParagraphFont"/>
    <w:uiPriority w:val="99"/>
    <w:rsid w:val="000472DC"/>
    <w:rPr>
      <w:color w:val="605E5C"/>
      <w:shd w:val="clear" w:color="auto" w:fill="E1DFDD"/>
    </w:rPr>
  </w:style>
  <w:style w:type="character" w:styleId="FollowedHyperlink">
    <w:name w:val="FollowedHyperlink"/>
    <w:basedOn w:val="DefaultParagraphFont"/>
    <w:uiPriority w:val="99"/>
    <w:semiHidden/>
    <w:unhideWhenUsed/>
    <w:rsid w:val="00117CC9"/>
    <w:rPr>
      <w:color w:val="954F72" w:themeColor="followedHyperlink"/>
      <w:u w:val="single"/>
    </w:rPr>
  </w:style>
  <w:style w:type="character" w:customStyle="1" w:styleId="contentpasted2">
    <w:name w:val="contentpasted2"/>
    <w:basedOn w:val="DefaultParagraphFont"/>
    <w:rsid w:val="007C06DC"/>
  </w:style>
  <w:style w:type="character" w:customStyle="1" w:styleId="contentpasted4">
    <w:name w:val="contentpasted4"/>
    <w:basedOn w:val="DefaultParagraphFont"/>
    <w:rsid w:val="007C06DC"/>
  </w:style>
  <w:style w:type="character" w:customStyle="1" w:styleId="contentpasted0">
    <w:name w:val="contentpasted0"/>
    <w:basedOn w:val="DefaultParagraphFont"/>
    <w:rsid w:val="007C0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4012">
      <w:bodyDiv w:val="1"/>
      <w:marLeft w:val="0"/>
      <w:marRight w:val="0"/>
      <w:marTop w:val="0"/>
      <w:marBottom w:val="0"/>
      <w:divBdr>
        <w:top w:val="none" w:sz="0" w:space="0" w:color="auto"/>
        <w:left w:val="none" w:sz="0" w:space="0" w:color="auto"/>
        <w:bottom w:val="none" w:sz="0" w:space="0" w:color="auto"/>
        <w:right w:val="none" w:sz="0" w:space="0" w:color="auto"/>
      </w:divBdr>
    </w:div>
    <w:div w:id="405231820">
      <w:bodyDiv w:val="1"/>
      <w:marLeft w:val="0"/>
      <w:marRight w:val="0"/>
      <w:marTop w:val="0"/>
      <w:marBottom w:val="0"/>
      <w:divBdr>
        <w:top w:val="none" w:sz="0" w:space="0" w:color="auto"/>
        <w:left w:val="none" w:sz="0" w:space="0" w:color="auto"/>
        <w:bottom w:val="none" w:sz="0" w:space="0" w:color="auto"/>
        <w:right w:val="none" w:sz="0" w:space="0" w:color="auto"/>
      </w:divBdr>
    </w:div>
    <w:div w:id="151153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2C07950CB6D4EA8D0B7A5AD830A82" ma:contentTypeVersion="13" ma:contentTypeDescription="Create a new document." ma:contentTypeScope="" ma:versionID="b38573d2b01bc4db4a6e603b55d81761">
  <xsd:schema xmlns:xsd="http://www.w3.org/2001/XMLSchema" xmlns:xs="http://www.w3.org/2001/XMLSchema" xmlns:p="http://schemas.microsoft.com/office/2006/metadata/properties" xmlns:ns2="f471d36f-0f70-4632-9b6d-bd7f4ce99cef" xmlns:ns3="7466908e-0919-4bdb-90a9-1306197537f4" targetNamespace="http://schemas.microsoft.com/office/2006/metadata/properties" ma:root="true" ma:fieldsID="85b561f9c811c2ae24d4fa88e0fd2f20" ns2:_="" ns3:_="">
    <xsd:import namespace="f471d36f-0f70-4632-9b6d-bd7f4ce99cef"/>
    <xsd:import namespace="7466908e-0919-4bdb-90a9-1306197537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1d36f-0f70-4632-9b6d-bd7f4ce99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6908e-0919-4bdb-90a9-1306197537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466908e-0919-4bdb-90a9-1306197537f4">
      <UserInfo>
        <DisplayName>Kia Reddan</DisplayName>
        <AccountId>129</AccountId>
        <AccountType/>
      </UserInfo>
      <UserInfo>
        <DisplayName>Sari Joensuu</DisplayName>
        <AccountId>76</AccountId>
        <AccountType/>
      </UserInfo>
    </SharedWithUsers>
  </documentManagement>
</p:properties>
</file>

<file path=customXml/itemProps1.xml><?xml version="1.0" encoding="utf-8"?>
<ds:datastoreItem xmlns:ds="http://schemas.openxmlformats.org/officeDocument/2006/customXml" ds:itemID="{FD5EEAC7-D0EE-414B-88FE-A935E0A02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1d36f-0f70-4632-9b6d-bd7f4ce99cef"/>
    <ds:schemaRef ds:uri="7466908e-0919-4bdb-90a9-130619753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8751E-3C5A-405E-8EB1-24CA9DEE0497}">
  <ds:schemaRefs>
    <ds:schemaRef ds:uri="http://schemas.microsoft.com/sharepoint/v3/contenttype/forms"/>
  </ds:schemaRefs>
</ds:datastoreItem>
</file>

<file path=customXml/itemProps3.xml><?xml version="1.0" encoding="utf-8"?>
<ds:datastoreItem xmlns:ds="http://schemas.openxmlformats.org/officeDocument/2006/customXml" ds:itemID="{47ED730C-5CFC-4C2B-BBAF-2F5D4931BDAD}">
  <ds:schemaRefs>
    <ds:schemaRef ds:uri="http://schemas.microsoft.com/office/2006/metadata/properties"/>
    <ds:schemaRef ds:uri="http://schemas.microsoft.com/office/infopath/2007/PartnerControls"/>
    <ds:schemaRef ds:uri="7466908e-0919-4bdb-90a9-1306197537f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1026</Words>
  <Characters>6078</Characters>
  <Application>Microsoft Office Word</Application>
  <DocSecurity>0</DocSecurity>
  <Lines>170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Henderson</dc:creator>
  <cp:keywords/>
  <dc:description/>
  <cp:lastModifiedBy>Joc Curran</cp:lastModifiedBy>
  <cp:revision>6</cp:revision>
  <cp:lastPrinted>2023-08-03T22:54:00Z</cp:lastPrinted>
  <dcterms:created xsi:type="dcterms:W3CDTF">2026-01-11T23:07:00Z</dcterms:created>
  <dcterms:modified xsi:type="dcterms:W3CDTF">2026-01-14T03:42:00Z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0x010100D122C07950CB6D4EA8D0B7A5AD830A82</vt:lpwstr>
  </property>
</Properties>
</file>