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285" w:tblpY="285"/>
        <w:tblOverlap w:val="never"/>
        <w:tblW w:w="11340" w:type="dxa"/>
        <w:tblBorders>
          <w:top w:val="none" w:sz="0" w:space="0" w:color="auto"/>
          <w:left w:val="single" w:sz="48" w:space="0" w:color="EE3466" w:themeColor="accent1"/>
          <w:bottom w:val="none" w:sz="0" w:space="0" w:color="auto"/>
          <w:right w:val="none" w:sz="0" w:space="0" w:color="auto"/>
          <w:insideH w:val="none" w:sz="0" w:space="0" w:color="auto"/>
          <w:insideV w:val="none" w:sz="0" w:space="0" w:color="auto"/>
        </w:tblBorders>
        <w:shd w:val="clear" w:color="auto" w:fill="002A54" w:themeFill="text2"/>
        <w:tblCellMar>
          <w:left w:w="0" w:type="dxa"/>
          <w:right w:w="0" w:type="dxa"/>
        </w:tblCellMar>
        <w:tblLook w:val="04A0" w:firstRow="1" w:lastRow="0" w:firstColumn="1" w:lastColumn="0" w:noHBand="0" w:noVBand="1"/>
      </w:tblPr>
      <w:tblGrid>
        <w:gridCol w:w="11342"/>
      </w:tblGrid>
      <w:tr w:rsidR="00702F6D" w14:paraId="79611D1F" w14:textId="77777777" w:rsidTr="00702F6D">
        <w:tc>
          <w:tcPr>
            <w:tcW w:w="5000" w:type="pct"/>
            <w:shd w:val="clear" w:color="auto" w:fill="002A54" w:themeFill="text2"/>
          </w:tcPr>
          <w:p w14:paraId="51886A41" w14:textId="2F4905DA" w:rsidR="00702F6D" w:rsidRDefault="00702F6D" w:rsidP="00702F6D">
            <w:pPr>
              <w:pStyle w:val="BannerLogo"/>
            </w:pPr>
            <w:r w:rsidRPr="007B1238">
              <w:rPr>
                <w:noProof/>
              </w:rPr>
              <w:drawing>
                <wp:inline distT="0" distB="0" distL="0" distR="0" wp14:anchorId="1F72592F" wp14:editId="40344DFE">
                  <wp:extent cx="2226310" cy="887240"/>
                  <wp:effectExtent l="0" t="0" r="0" b="1905"/>
                  <wp:docPr id="7" name="Picture 7"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11">
                            <a:extLst>
                              <a:ext uri="{28A0092B-C50C-407E-A947-70E740481C1C}">
                                <a14:useLocalDpi xmlns:a14="http://schemas.microsoft.com/office/drawing/2010/main" val="0"/>
                              </a:ext>
                            </a:extLst>
                          </a:blip>
                          <a:srcRect l="1" t="-15869" r="-9141" b="56748"/>
                          <a:stretch/>
                        </pic:blipFill>
                        <pic:spPr bwMode="auto">
                          <a:xfrm>
                            <a:off x="0" y="0"/>
                            <a:ext cx="2226365" cy="887262"/>
                          </a:xfrm>
                          <a:prstGeom prst="rect">
                            <a:avLst/>
                          </a:prstGeom>
                          <a:ln>
                            <a:noFill/>
                          </a:ln>
                          <a:extLst>
                            <a:ext uri="{53640926-AAD7-44D8-BBD7-CCE9431645EC}">
                              <a14:shadowObscured xmlns:a14="http://schemas.microsoft.com/office/drawing/2010/main"/>
                            </a:ext>
                          </a:extLst>
                        </pic:spPr>
                      </pic:pic>
                    </a:graphicData>
                  </a:graphic>
                </wp:inline>
              </w:drawing>
            </w:r>
          </w:p>
        </w:tc>
      </w:tr>
      <w:tr w:rsidR="00702F6D" w14:paraId="2FE271AC" w14:textId="77777777" w:rsidTr="00702F6D">
        <w:tc>
          <w:tcPr>
            <w:tcW w:w="5000" w:type="pct"/>
            <w:shd w:val="clear" w:color="auto" w:fill="002A54" w:themeFill="text2"/>
          </w:tcPr>
          <w:p w14:paraId="53E8AA3C" w14:textId="57A99CD5" w:rsidR="00112C8F" w:rsidRDefault="007366C8" w:rsidP="00702F6D">
            <w:pPr>
              <w:pStyle w:val="Title"/>
              <w:rPr>
                <w:rStyle w:val="Title-SecondLine"/>
                <w:spacing w:val="-10"/>
                <w:sz w:val="52"/>
              </w:rPr>
            </w:pPr>
            <w:r>
              <w:rPr>
                <w:rStyle w:val="Title-SecondLine"/>
                <w:spacing w:val="-10"/>
                <w:sz w:val="52"/>
              </w:rPr>
              <w:t>Volunteer – Housing Set Ups</w:t>
            </w:r>
          </w:p>
          <w:p w14:paraId="1DA7227A" w14:textId="3E6089BD" w:rsidR="00702F6D" w:rsidRPr="00C47FC7" w:rsidRDefault="00580C61" w:rsidP="00702F6D">
            <w:pPr>
              <w:pStyle w:val="Title"/>
              <w:rPr>
                <w:rStyle w:val="Title-SecondLine"/>
                <w:sz w:val="32"/>
                <w:szCs w:val="32"/>
              </w:rPr>
            </w:pPr>
            <w:r>
              <w:rPr>
                <w:sz w:val="32"/>
                <w:szCs w:val="32"/>
              </w:rPr>
              <w:t>Social Enterprise and Community Connections</w:t>
            </w:r>
            <w:r w:rsidR="00875650" w:rsidRPr="00C47FC7">
              <w:rPr>
                <w:sz w:val="32"/>
                <w:szCs w:val="32"/>
              </w:rPr>
              <w:br/>
            </w:r>
          </w:p>
        </w:tc>
      </w:tr>
      <w:tr w:rsidR="00702F6D" w14:paraId="4567655F" w14:textId="77777777" w:rsidTr="00702F6D">
        <w:tc>
          <w:tcPr>
            <w:tcW w:w="5000" w:type="pct"/>
            <w:shd w:val="clear" w:color="auto" w:fill="002A54" w:themeFill="text2"/>
          </w:tcPr>
          <w:p w14:paraId="1D2F94AD" w14:textId="339AF313" w:rsidR="00702F6D" w:rsidRDefault="00702F6D" w:rsidP="00702F6D">
            <w:pPr>
              <w:pStyle w:val="BannerImage"/>
            </w:pPr>
            <w:r>
              <w:rPr>
                <w:noProof/>
              </w:rPr>
              <w:drawing>
                <wp:inline distT="0" distB="0" distL="0" distR="0" wp14:anchorId="5A6BE9DB" wp14:editId="6D192A41">
                  <wp:extent cx="7164430" cy="27139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rcRect t="4595" b="4595"/>
                          <a:stretch>
                            <a:fillRect/>
                          </a:stretch>
                        </pic:blipFill>
                        <pic:spPr bwMode="auto">
                          <a:xfrm>
                            <a:off x="0" y="0"/>
                            <a:ext cx="7170046" cy="2716066"/>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Style w:val="PlainTable4"/>
        <w:tblW w:w="11428" w:type="dxa"/>
        <w:tblInd w:w="-1134" w:type="dxa"/>
        <w:tblLook w:val="0580" w:firstRow="0" w:lastRow="0" w:firstColumn="1" w:lastColumn="1" w:noHBand="0" w:noVBand="1"/>
      </w:tblPr>
      <w:tblGrid>
        <w:gridCol w:w="3913"/>
        <w:gridCol w:w="3742"/>
        <w:gridCol w:w="3773"/>
      </w:tblGrid>
      <w:tr w:rsidR="00985468" w14:paraId="617E67E2" w14:textId="77777777" w:rsidTr="00AD2B18">
        <w:trPr>
          <w:trHeight w:val="7065"/>
        </w:trPr>
        <w:tc>
          <w:tcPr>
            <w:cnfStyle w:val="001000000000" w:firstRow="0" w:lastRow="0" w:firstColumn="1" w:lastColumn="0" w:oddVBand="0" w:evenVBand="0" w:oddHBand="0" w:evenHBand="0" w:firstRowFirstColumn="0" w:firstRowLastColumn="0" w:lastRowFirstColumn="0" w:lastRowLastColumn="0"/>
            <w:tcW w:w="3913" w:type="dxa"/>
            <w:tcMar>
              <w:left w:w="340" w:type="dxa"/>
            </w:tcMar>
          </w:tcPr>
          <w:p w14:paraId="1D5B6A3B" w14:textId="3A385C54" w:rsidR="00985468" w:rsidRPr="00AD2B18" w:rsidRDefault="00D12A14" w:rsidP="00AD2B18">
            <w:pPr>
              <w:pStyle w:val="Heading-Small"/>
              <w:spacing w:before="240"/>
              <w:rPr>
                <w:bCs w:val="0"/>
                <w:sz w:val="18"/>
                <w:szCs w:val="18"/>
              </w:rPr>
            </w:pPr>
            <w:r w:rsidRPr="00AD2B18">
              <w:rPr>
                <w:sz w:val="18"/>
                <w:szCs w:val="18"/>
              </w:rPr>
              <w:t>Who we are</w:t>
            </w:r>
            <w:r w:rsidR="00985468" w:rsidRPr="00AD2B18">
              <w:rPr>
                <w:sz w:val="18"/>
                <w:szCs w:val="18"/>
              </w:rPr>
              <w:tab/>
            </w:r>
          </w:p>
          <w:p w14:paraId="1EB0584C" w14:textId="77777777" w:rsidR="00570FA7" w:rsidRPr="00AD2B18" w:rsidRDefault="00985468" w:rsidP="00702F6D">
            <w:pPr>
              <w:pStyle w:val="Paragraph-Small"/>
              <w:rPr>
                <w:bCs w:val="0"/>
                <w:sz w:val="18"/>
                <w:szCs w:val="18"/>
              </w:rPr>
            </w:pPr>
            <w:r w:rsidRPr="00AD2B18">
              <w:rPr>
                <w:sz w:val="18"/>
                <w:szCs w:val="18"/>
              </w:rPr>
              <w:t xml:space="preserve">Micah Projects is a community based, not-for-profit organisation with a vision to create justice and respond to injustice at the personal, social, and structural levels in church, government, </w:t>
            </w:r>
            <w:r w:rsidR="00AB660C" w:rsidRPr="00AD2B18">
              <w:rPr>
                <w:sz w:val="18"/>
                <w:szCs w:val="18"/>
              </w:rPr>
              <w:t>business,</w:t>
            </w:r>
            <w:r w:rsidRPr="00AD2B18">
              <w:rPr>
                <w:sz w:val="18"/>
                <w:szCs w:val="18"/>
              </w:rPr>
              <w:t xml:space="preserve"> and society. </w:t>
            </w:r>
          </w:p>
          <w:p w14:paraId="5A84E6AF" w14:textId="39EC5618" w:rsidR="00AD2B18" w:rsidRPr="00FB18B9" w:rsidRDefault="00AD2B18" w:rsidP="00702F6D">
            <w:pPr>
              <w:pStyle w:val="Paragraph-Small"/>
              <w:rPr>
                <w:sz w:val="18"/>
                <w:szCs w:val="18"/>
              </w:rPr>
            </w:pPr>
            <w:r w:rsidRPr="00FB18B9">
              <w:rPr>
                <w:sz w:val="18"/>
                <w:szCs w:val="18"/>
              </w:rPr>
              <w:t xml:space="preserve">Micah Projects subscribes to the principle of non-discrimination that seeks to guarantee that human rights are exercised without discrimination of any kind based on race, </w:t>
            </w:r>
            <w:proofErr w:type="spellStart"/>
            <w:r w:rsidRPr="00FB18B9">
              <w:rPr>
                <w:sz w:val="18"/>
                <w:szCs w:val="18"/>
              </w:rPr>
              <w:t>colour</w:t>
            </w:r>
            <w:proofErr w:type="spellEnd"/>
            <w:r w:rsidRPr="00FB18B9">
              <w:rPr>
                <w:sz w:val="18"/>
                <w:szCs w:val="18"/>
              </w:rPr>
              <w:t xml:space="preserve">, sex, language, religion, political or other opinion, national or social origin, property, </w:t>
            </w:r>
            <w:r w:rsidR="00260D0C" w:rsidRPr="00FB18B9">
              <w:rPr>
                <w:sz w:val="18"/>
                <w:szCs w:val="18"/>
              </w:rPr>
              <w:t>birth</w:t>
            </w:r>
            <w:r w:rsidR="00260D0C" w:rsidRPr="00FB18B9">
              <w:rPr>
                <w:bCs w:val="0"/>
                <w:sz w:val="18"/>
                <w:szCs w:val="18"/>
              </w:rPr>
              <w:t>,</w:t>
            </w:r>
            <w:r w:rsidRPr="00FB18B9">
              <w:rPr>
                <w:sz w:val="18"/>
                <w:szCs w:val="18"/>
              </w:rPr>
              <w:t xml:space="preserve"> or other status such as disability, age, marital and family status, sexual orientation and gender identity, health status, place of residence, economic and social situation.</w:t>
            </w:r>
          </w:p>
          <w:p w14:paraId="4E051D6A" w14:textId="64017FA4" w:rsidR="00985468" w:rsidRPr="00AD2B18" w:rsidRDefault="00985468" w:rsidP="00AD2B18">
            <w:pPr>
              <w:pStyle w:val="Paragraph-Small"/>
              <w:spacing w:after="0"/>
              <w:rPr>
                <w:sz w:val="18"/>
                <w:szCs w:val="18"/>
              </w:rPr>
            </w:pPr>
            <w:r w:rsidRPr="00AD2B18">
              <w:rPr>
                <w:sz w:val="18"/>
                <w:szCs w:val="18"/>
              </w:rPr>
              <w:t xml:space="preserve">We believe that every </w:t>
            </w:r>
            <w:r w:rsidR="00AD2B18">
              <w:rPr>
                <w:sz w:val="18"/>
                <w:szCs w:val="18"/>
              </w:rPr>
              <w:t xml:space="preserve">adult and </w:t>
            </w:r>
            <w:r w:rsidRPr="00AD2B18">
              <w:rPr>
                <w:sz w:val="18"/>
                <w:szCs w:val="18"/>
              </w:rPr>
              <w:t>child has the right to a home, an income, healthcare, education, safety, dignity, and connection with their community of choice.</w:t>
            </w:r>
          </w:p>
          <w:p w14:paraId="506BBE00" w14:textId="77777777" w:rsidR="00AD2B18" w:rsidRPr="00AD2B18" w:rsidRDefault="00AD2B18" w:rsidP="00AD2B18">
            <w:pPr>
              <w:pStyle w:val="Heading-Small"/>
              <w:spacing w:before="120"/>
              <w:rPr>
                <w:sz w:val="18"/>
                <w:szCs w:val="18"/>
              </w:rPr>
            </w:pPr>
            <w:r w:rsidRPr="00AD2B18">
              <w:rPr>
                <w:sz w:val="18"/>
                <w:szCs w:val="18"/>
              </w:rPr>
              <w:t>Work Health and Safety</w:t>
            </w:r>
          </w:p>
          <w:p w14:paraId="50257F87" w14:textId="3DFD84C8" w:rsidR="00875650" w:rsidRPr="00AD2B18" w:rsidRDefault="00AD2B18" w:rsidP="00AD2B18">
            <w:pPr>
              <w:rPr>
                <w:sz w:val="18"/>
                <w:szCs w:val="18"/>
                <w:lang w:val="en-US"/>
              </w:rPr>
            </w:pPr>
            <w:r w:rsidRPr="00AD2B18">
              <w:rPr>
                <w:sz w:val="18"/>
                <w:szCs w:val="18"/>
              </w:rPr>
              <w:t xml:space="preserve">Everyone has a right to feel safe at work, and Micah Projects is committed to minimising the risk to any staff member, student, volunteer, contractor, </w:t>
            </w:r>
            <w:r w:rsidR="00FB18B9" w:rsidRPr="00AD2B18">
              <w:rPr>
                <w:sz w:val="18"/>
                <w:szCs w:val="18"/>
              </w:rPr>
              <w:t>consultant,</w:t>
            </w:r>
            <w:r w:rsidRPr="00AD2B18">
              <w:rPr>
                <w:sz w:val="18"/>
                <w:szCs w:val="18"/>
              </w:rPr>
              <w:t xml:space="preserve"> and Board </w:t>
            </w:r>
            <w:r w:rsidR="00FB18B9">
              <w:rPr>
                <w:sz w:val="18"/>
                <w:szCs w:val="18"/>
              </w:rPr>
              <w:t>M</w:t>
            </w:r>
            <w:r w:rsidRPr="00AD2B18">
              <w:rPr>
                <w:sz w:val="18"/>
                <w:szCs w:val="18"/>
              </w:rPr>
              <w:t xml:space="preserve">ember within the organisation. We work collectively to comply with the </w:t>
            </w:r>
            <w:r w:rsidRPr="00AD2B18">
              <w:rPr>
                <w:i/>
                <w:iCs/>
                <w:sz w:val="18"/>
                <w:szCs w:val="18"/>
              </w:rPr>
              <w:t>Work Health and Safety Act 2011</w:t>
            </w:r>
            <w:r w:rsidRPr="00AD2B18">
              <w:rPr>
                <w:sz w:val="18"/>
                <w:szCs w:val="18"/>
              </w:rPr>
              <w:t>.</w:t>
            </w:r>
          </w:p>
        </w:tc>
        <w:tc>
          <w:tcPr>
            <w:tcW w:w="3742" w:type="dxa"/>
          </w:tcPr>
          <w:p w14:paraId="5B52E4FF" w14:textId="6391F766" w:rsidR="00985468" w:rsidRPr="00AD2B18" w:rsidRDefault="00985468" w:rsidP="00AD2B18">
            <w:pPr>
              <w:pStyle w:val="Heading-Small"/>
              <w:spacing w:before="240"/>
              <w:cnfStyle w:val="000000000000" w:firstRow="0" w:lastRow="0" w:firstColumn="0" w:lastColumn="0" w:oddVBand="0" w:evenVBand="0" w:oddHBand="0" w:evenHBand="0" w:firstRowFirstColumn="0" w:firstRowLastColumn="0" w:lastRowFirstColumn="0" w:lastRowLastColumn="0"/>
              <w:rPr>
                <w:sz w:val="18"/>
                <w:szCs w:val="18"/>
              </w:rPr>
            </w:pPr>
            <w:r w:rsidRPr="00AD2B18">
              <w:rPr>
                <w:sz w:val="18"/>
                <w:szCs w:val="18"/>
              </w:rPr>
              <w:t>What we do</w:t>
            </w:r>
          </w:p>
          <w:p w14:paraId="7DD6417E" w14:textId="2A442BD7" w:rsidR="001D3C2F" w:rsidRPr="00AD2B18" w:rsidRDefault="001D3C2F" w:rsidP="00702F6D">
            <w:pPr>
              <w:pStyle w:val="Paragraph-Small"/>
              <w:cnfStyle w:val="000000000000" w:firstRow="0" w:lastRow="0" w:firstColumn="0" w:lastColumn="0" w:oddVBand="0" w:evenVBand="0" w:oddHBand="0" w:evenHBand="0" w:firstRowFirstColumn="0" w:firstRowLastColumn="0" w:lastRowFirstColumn="0" w:lastRowLastColumn="0"/>
              <w:rPr>
                <w:sz w:val="18"/>
                <w:szCs w:val="18"/>
              </w:rPr>
            </w:pPr>
            <w:r w:rsidRPr="00AD2B18">
              <w:rPr>
                <w:sz w:val="18"/>
                <w:szCs w:val="18"/>
              </w:rPr>
              <w:t>Micah Projects</w:t>
            </w:r>
            <w:r w:rsidR="00985468" w:rsidRPr="00AD2B18">
              <w:rPr>
                <w:sz w:val="18"/>
                <w:szCs w:val="18"/>
              </w:rPr>
              <w:t xml:space="preserve"> work</w:t>
            </w:r>
            <w:r w:rsidRPr="00AD2B18">
              <w:rPr>
                <w:sz w:val="18"/>
                <w:szCs w:val="18"/>
              </w:rPr>
              <w:t>s</w:t>
            </w:r>
            <w:r w:rsidR="00985468" w:rsidRPr="00AD2B18">
              <w:rPr>
                <w:sz w:val="18"/>
                <w:szCs w:val="18"/>
              </w:rPr>
              <w:t xml:space="preserve"> to break down barriers that exclude people from housing, healthcare, employment, and meaningful connections, and to give people a voice. </w:t>
            </w:r>
          </w:p>
          <w:p w14:paraId="16280226" w14:textId="760301E5" w:rsidR="00985468" w:rsidRPr="00AD2B18" w:rsidRDefault="00985468" w:rsidP="00702F6D">
            <w:pPr>
              <w:pStyle w:val="Paragraph-Small"/>
              <w:cnfStyle w:val="000000000000" w:firstRow="0" w:lastRow="0" w:firstColumn="0" w:lastColumn="0" w:oddVBand="0" w:evenVBand="0" w:oddHBand="0" w:evenHBand="0" w:firstRowFirstColumn="0" w:firstRowLastColumn="0" w:lastRowFirstColumn="0" w:lastRowLastColumn="0"/>
              <w:rPr>
                <w:sz w:val="18"/>
                <w:szCs w:val="18"/>
              </w:rPr>
            </w:pPr>
            <w:r w:rsidRPr="00AD2B18">
              <w:rPr>
                <w:sz w:val="18"/>
                <w:szCs w:val="18"/>
              </w:rPr>
              <w:t>We support individual</w:t>
            </w:r>
            <w:r w:rsidR="0094523E" w:rsidRPr="00AD2B18">
              <w:rPr>
                <w:sz w:val="18"/>
                <w:szCs w:val="18"/>
              </w:rPr>
              <w:t>s</w:t>
            </w:r>
            <w:r w:rsidRPr="00AD2B18">
              <w:rPr>
                <w:sz w:val="18"/>
                <w:szCs w:val="18"/>
              </w:rPr>
              <w:t xml:space="preserve"> </w:t>
            </w:r>
            <w:r w:rsidR="0094523E" w:rsidRPr="00AD2B18">
              <w:rPr>
                <w:sz w:val="18"/>
                <w:szCs w:val="18"/>
              </w:rPr>
              <w:t>and</w:t>
            </w:r>
            <w:r w:rsidRPr="00AD2B18">
              <w:rPr>
                <w:sz w:val="18"/>
                <w:szCs w:val="18"/>
              </w:rPr>
              <w:t xml:space="preserve"> famil</w:t>
            </w:r>
            <w:r w:rsidR="0094523E" w:rsidRPr="00AD2B18">
              <w:rPr>
                <w:sz w:val="18"/>
                <w:szCs w:val="18"/>
              </w:rPr>
              <w:t>ies</w:t>
            </w:r>
            <w:r w:rsidRPr="00AD2B18">
              <w:rPr>
                <w:sz w:val="18"/>
                <w:szCs w:val="18"/>
              </w:rPr>
              <w:t xml:space="preserve"> including children to resolve crisis, break social isolation, have a home, access health and community services, and build </w:t>
            </w:r>
            <w:r w:rsidR="00D53BF2" w:rsidRPr="00AD2B18">
              <w:rPr>
                <w:sz w:val="18"/>
                <w:szCs w:val="18"/>
              </w:rPr>
              <w:t xml:space="preserve">a </w:t>
            </w:r>
            <w:r w:rsidRPr="00AD2B18">
              <w:rPr>
                <w:sz w:val="18"/>
                <w:szCs w:val="18"/>
              </w:rPr>
              <w:t>community.</w:t>
            </w:r>
          </w:p>
          <w:p w14:paraId="37003C59" w14:textId="42557533" w:rsidR="0030411A" w:rsidRPr="00AD2B18" w:rsidRDefault="001D3C2F" w:rsidP="00AD2B18">
            <w:pPr>
              <w:pStyle w:val="Paragraph-Small"/>
              <w:ind w:right="-281"/>
              <w:cnfStyle w:val="000000000000" w:firstRow="0" w:lastRow="0" w:firstColumn="0" w:lastColumn="0" w:oddVBand="0" w:evenVBand="0" w:oddHBand="0" w:evenHBand="0" w:firstRowFirstColumn="0" w:firstRowLastColumn="0" w:lastRowFirstColumn="0" w:lastRowLastColumn="0"/>
              <w:rPr>
                <w:sz w:val="18"/>
                <w:szCs w:val="18"/>
              </w:rPr>
            </w:pPr>
            <w:r w:rsidRPr="00AD2B18">
              <w:rPr>
                <w:sz w:val="18"/>
                <w:szCs w:val="18"/>
              </w:rPr>
              <w:t>We</w:t>
            </w:r>
            <w:r w:rsidR="00985468" w:rsidRPr="00AD2B18">
              <w:rPr>
                <w:sz w:val="18"/>
                <w:szCs w:val="18"/>
              </w:rPr>
              <w:t xml:space="preserve"> provide a range of support and advocacy services to individuals and families according to </w:t>
            </w:r>
            <w:r w:rsidR="00FB18B9">
              <w:rPr>
                <w:sz w:val="18"/>
                <w:szCs w:val="18"/>
              </w:rPr>
              <w:t xml:space="preserve">their </w:t>
            </w:r>
            <w:r w:rsidR="00985468" w:rsidRPr="00AD2B18">
              <w:rPr>
                <w:sz w:val="18"/>
                <w:szCs w:val="18"/>
              </w:rPr>
              <w:t xml:space="preserve">needs. We ensure the immediate needs of participants are met in a supportive, </w:t>
            </w:r>
            <w:r w:rsidR="00AB660C" w:rsidRPr="00AD2B18">
              <w:rPr>
                <w:sz w:val="18"/>
                <w:szCs w:val="18"/>
              </w:rPr>
              <w:t>informed,</w:t>
            </w:r>
            <w:r w:rsidR="00985468" w:rsidRPr="00AD2B18">
              <w:rPr>
                <w:sz w:val="18"/>
                <w:szCs w:val="18"/>
              </w:rPr>
              <w:t xml:space="preserve"> </w:t>
            </w:r>
            <w:r w:rsidR="00260D0C" w:rsidRPr="00FB18B9">
              <w:rPr>
                <w:sz w:val="18"/>
                <w:szCs w:val="18"/>
              </w:rPr>
              <w:t>safe,</w:t>
            </w:r>
            <w:r w:rsidR="000A3E65" w:rsidRPr="00FB18B9">
              <w:rPr>
                <w:sz w:val="18"/>
                <w:szCs w:val="18"/>
              </w:rPr>
              <w:t xml:space="preserve"> </w:t>
            </w:r>
            <w:r w:rsidR="00985468" w:rsidRPr="00AD2B18">
              <w:rPr>
                <w:sz w:val="18"/>
                <w:szCs w:val="18"/>
              </w:rPr>
              <w:t>and respectful manner.</w:t>
            </w:r>
          </w:p>
          <w:p w14:paraId="3186DBF4" w14:textId="77777777" w:rsidR="00AD2B18" w:rsidRPr="00AD2B18" w:rsidRDefault="00AD2B18" w:rsidP="00AD2B18">
            <w:pPr>
              <w:pStyle w:val="Heading-Small"/>
              <w:spacing w:before="120"/>
              <w:cnfStyle w:val="000000000000" w:firstRow="0" w:lastRow="0" w:firstColumn="0" w:lastColumn="0" w:oddVBand="0" w:evenVBand="0" w:oddHBand="0" w:evenHBand="0" w:firstRowFirstColumn="0" w:firstRowLastColumn="0" w:lastRowFirstColumn="0" w:lastRowLastColumn="0"/>
              <w:rPr>
                <w:bCs/>
                <w:sz w:val="18"/>
                <w:szCs w:val="18"/>
              </w:rPr>
            </w:pPr>
            <w:r w:rsidRPr="00AD2B18">
              <w:rPr>
                <w:sz w:val="18"/>
                <w:szCs w:val="18"/>
              </w:rPr>
              <w:t>Equal Opportunity</w:t>
            </w:r>
          </w:p>
          <w:p w14:paraId="1DB0FE47" w14:textId="6A3079DA" w:rsidR="00AD2B18" w:rsidRPr="00AD2B18" w:rsidRDefault="00AD2B18" w:rsidP="00AD2B18">
            <w:pPr>
              <w:pStyle w:val="Paragraph-Small"/>
              <w:cnfStyle w:val="000000000000" w:firstRow="0" w:lastRow="0" w:firstColumn="0" w:lastColumn="0" w:oddVBand="0" w:evenVBand="0" w:oddHBand="0" w:evenHBand="0" w:firstRowFirstColumn="0" w:firstRowLastColumn="0" w:lastRowFirstColumn="0" w:lastRowLastColumn="0"/>
              <w:rPr>
                <w:bCs/>
                <w:sz w:val="18"/>
                <w:szCs w:val="18"/>
              </w:rPr>
            </w:pPr>
            <w:r w:rsidRPr="00AD2B18">
              <w:rPr>
                <w:sz w:val="18"/>
                <w:szCs w:val="18"/>
              </w:rPr>
              <w:t xml:space="preserve">Micah Projects is an equal opportunity employer and promotes access to </w:t>
            </w:r>
            <w:r w:rsidR="00BC7844">
              <w:rPr>
                <w:sz w:val="18"/>
                <w:szCs w:val="18"/>
              </w:rPr>
              <w:t>employment</w:t>
            </w:r>
            <w:r w:rsidRPr="00AD2B18">
              <w:rPr>
                <w:sz w:val="18"/>
                <w:szCs w:val="18"/>
              </w:rPr>
              <w:t xml:space="preserve"> to individuals from a diverse range of social and cultural groups. We acknowledge the First Peoples of Australia as the traditional owners of this land and support their right to self-determination and cultural expression. We recognise that Brisbane is a diverse community and acknowledge the needs of individuals, families and communities relating to age, gender, disability, sexuality, and economic status. </w:t>
            </w:r>
          </w:p>
          <w:p w14:paraId="499A3CFA" w14:textId="486B0DCE" w:rsidR="0030411A" w:rsidRPr="00AD2B18" w:rsidRDefault="0030411A" w:rsidP="00570FA7">
            <w:pPr>
              <w:pStyle w:val="Paragraph-Small"/>
              <w:cnfStyle w:val="000000000000" w:firstRow="0" w:lastRow="0" w:firstColumn="0" w:lastColumn="0" w:oddVBand="0" w:evenVBand="0" w:oddHBand="0" w:evenHBand="0" w:firstRowFirstColumn="0" w:firstRowLastColumn="0" w:lastRowFirstColumn="0" w:lastRowLastColumn="0"/>
              <w:rPr>
                <w:sz w:val="18"/>
                <w:szCs w:val="18"/>
              </w:rPr>
            </w:pPr>
          </w:p>
        </w:tc>
        <w:tc>
          <w:tcPr>
            <w:cnfStyle w:val="000100000000" w:firstRow="0" w:lastRow="0" w:firstColumn="0" w:lastColumn="1" w:oddVBand="0" w:evenVBand="0" w:oddHBand="0" w:evenHBand="0" w:firstRowFirstColumn="0" w:firstRowLastColumn="0" w:lastRowFirstColumn="0" w:lastRowLastColumn="0"/>
            <w:tcW w:w="3773" w:type="dxa"/>
            <w:tcMar>
              <w:right w:w="340" w:type="dxa"/>
            </w:tcMar>
          </w:tcPr>
          <w:p w14:paraId="547F907E" w14:textId="569F56C9" w:rsidR="00985468" w:rsidRPr="00AD2B18" w:rsidRDefault="00985468" w:rsidP="00AD2B18">
            <w:pPr>
              <w:pStyle w:val="Heading-Small"/>
              <w:spacing w:before="240"/>
              <w:rPr>
                <w:bCs w:val="0"/>
                <w:sz w:val="18"/>
                <w:szCs w:val="18"/>
              </w:rPr>
            </w:pPr>
            <w:r w:rsidRPr="00AD2B18">
              <w:rPr>
                <w:sz w:val="18"/>
                <w:szCs w:val="18"/>
              </w:rPr>
              <w:t xml:space="preserve">Working </w:t>
            </w:r>
            <w:r w:rsidR="00CB6EE1" w:rsidRPr="00AD2B18">
              <w:rPr>
                <w:sz w:val="18"/>
                <w:szCs w:val="18"/>
              </w:rPr>
              <w:t>t</w:t>
            </w:r>
            <w:r w:rsidRPr="00AD2B18">
              <w:rPr>
                <w:sz w:val="18"/>
                <w:szCs w:val="18"/>
              </w:rPr>
              <w:t>ogether</w:t>
            </w:r>
          </w:p>
          <w:p w14:paraId="3A48D636" w14:textId="77777777" w:rsidR="00D12A14" w:rsidRPr="00AD2B18" w:rsidRDefault="00985468" w:rsidP="00702F6D">
            <w:pPr>
              <w:pStyle w:val="Paragraph-Small"/>
              <w:rPr>
                <w:bCs w:val="0"/>
                <w:sz w:val="18"/>
                <w:szCs w:val="18"/>
              </w:rPr>
            </w:pPr>
            <w:r w:rsidRPr="00AD2B18">
              <w:rPr>
                <w:sz w:val="18"/>
                <w:szCs w:val="18"/>
              </w:rPr>
              <w:t>It is important to Micah Projects that people feel welcome, have choices</w:t>
            </w:r>
            <w:r w:rsidR="00AB660C" w:rsidRPr="00AD2B18">
              <w:rPr>
                <w:sz w:val="18"/>
                <w:szCs w:val="18"/>
              </w:rPr>
              <w:t>,</w:t>
            </w:r>
            <w:r w:rsidRPr="00AD2B18">
              <w:rPr>
                <w:sz w:val="18"/>
                <w:szCs w:val="18"/>
              </w:rPr>
              <w:t xml:space="preserve"> and do not experience discrimination when working with Micah Projects. </w:t>
            </w:r>
          </w:p>
          <w:p w14:paraId="51DD3BB1" w14:textId="77F27EE6" w:rsidR="0030411A" w:rsidRPr="00AD2B18" w:rsidRDefault="00985468" w:rsidP="00702F6D">
            <w:pPr>
              <w:pStyle w:val="Paragraph-Small"/>
              <w:rPr>
                <w:bCs w:val="0"/>
                <w:sz w:val="18"/>
                <w:szCs w:val="18"/>
              </w:rPr>
            </w:pPr>
            <w:r w:rsidRPr="00AD2B18">
              <w:rPr>
                <w:sz w:val="18"/>
                <w:szCs w:val="18"/>
              </w:rPr>
              <w:t>It is our aim to work with participants, each other</w:t>
            </w:r>
            <w:r w:rsidR="00AB660C" w:rsidRPr="00AD2B18">
              <w:rPr>
                <w:sz w:val="18"/>
                <w:szCs w:val="18"/>
              </w:rPr>
              <w:t>,</w:t>
            </w:r>
            <w:r w:rsidRPr="00AD2B18">
              <w:rPr>
                <w:sz w:val="18"/>
                <w:szCs w:val="18"/>
              </w:rPr>
              <w:t xml:space="preserve"> and our partners to respectfully share knowledge, ideas, resources</w:t>
            </w:r>
            <w:r w:rsidR="00AB660C" w:rsidRPr="00AD2B18">
              <w:rPr>
                <w:sz w:val="18"/>
                <w:szCs w:val="18"/>
              </w:rPr>
              <w:t>,</w:t>
            </w:r>
            <w:r w:rsidRPr="00AD2B18">
              <w:rPr>
                <w:sz w:val="18"/>
                <w:szCs w:val="18"/>
              </w:rPr>
              <w:t xml:space="preserve"> and skills </w:t>
            </w:r>
            <w:proofErr w:type="gramStart"/>
            <w:r w:rsidRPr="00AD2B18">
              <w:rPr>
                <w:sz w:val="18"/>
                <w:szCs w:val="18"/>
              </w:rPr>
              <w:t>in order to</w:t>
            </w:r>
            <w:proofErr w:type="gramEnd"/>
            <w:r w:rsidRPr="00AD2B18">
              <w:rPr>
                <w:sz w:val="18"/>
                <w:szCs w:val="18"/>
              </w:rPr>
              <w:t xml:space="preserve"> improve the service for the people we support, and the people </w:t>
            </w:r>
            <w:r w:rsidR="008C1E16" w:rsidRPr="00AD2B18">
              <w:rPr>
                <w:sz w:val="18"/>
                <w:szCs w:val="18"/>
              </w:rPr>
              <w:t>who</w:t>
            </w:r>
            <w:r w:rsidRPr="00AD2B18">
              <w:rPr>
                <w:sz w:val="18"/>
                <w:szCs w:val="18"/>
              </w:rPr>
              <w:t xml:space="preserve"> work as part of </w:t>
            </w:r>
            <w:r w:rsidR="008C1E16" w:rsidRPr="00AD2B18">
              <w:rPr>
                <w:sz w:val="18"/>
                <w:szCs w:val="18"/>
              </w:rPr>
              <w:t>Micah Projects</w:t>
            </w:r>
            <w:r w:rsidRPr="00AD2B18">
              <w:rPr>
                <w:sz w:val="18"/>
                <w:szCs w:val="18"/>
              </w:rPr>
              <w:t>.</w:t>
            </w:r>
          </w:p>
          <w:p w14:paraId="01A485C6" w14:textId="11947CD5" w:rsidR="0030411A" w:rsidRPr="00AD2B18" w:rsidRDefault="0030411A" w:rsidP="00AD2B18">
            <w:pPr>
              <w:pStyle w:val="Heading-Small"/>
              <w:spacing w:before="120"/>
              <w:rPr>
                <w:bCs w:val="0"/>
                <w:sz w:val="18"/>
                <w:szCs w:val="18"/>
              </w:rPr>
            </w:pPr>
            <w:r w:rsidRPr="00AD2B18">
              <w:rPr>
                <w:sz w:val="18"/>
                <w:szCs w:val="18"/>
              </w:rPr>
              <w:t>Child</w:t>
            </w:r>
            <w:r w:rsidR="00FB18B9">
              <w:rPr>
                <w:sz w:val="18"/>
                <w:szCs w:val="18"/>
              </w:rPr>
              <w:t xml:space="preserve"> Safe and Vulnerable Adult </w:t>
            </w:r>
            <w:r w:rsidR="00BC7844">
              <w:rPr>
                <w:sz w:val="18"/>
                <w:szCs w:val="18"/>
              </w:rPr>
              <w:t>Safeguarding</w:t>
            </w:r>
          </w:p>
          <w:p w14:paraId="296B0FA4" w14:textId="3415E261" w:rsidR="00985468" w:rsidRDefault="0030411A" w:rsidP="00702F6D">
            <w:pPr>
              <w:pStyle w:val="Paragraph-Small"/>
              <w:rPr>
                <w:bCs w:val="0"/>
                <w:sz w:val="18"/>
                <w:szCs w:val="18"/>
              </w:rPr>
            </w:pPr>
            <w:r w:rsidRPr="00AD2B18">
              <w:rPr>
                <w:sz w:val="18"/>
                <w:szCs w:val="18"/>
              </w:rPr>
              <w:t xml:space="preserve">Children and young people are entitled to live in a caring and nurturing environment and to be protected from harm and exploitation. Micah Projects is a child-safe and child-friendly organisation that prioritises the safety and wellbeing of children and young people. We actively provide guidance for management, </w:t>
            </w:r>
            <w:r w:rsidR="00FB18B9" w:rsidRPr="00AD2B18">
              <w:rPr>
                <w:sz w:val="18"/>
                <w:szCs w:val="18"/>
              </w:rPr>
              <w:t>staff,</w:t>
            </w:r>
            <w:r w:rsidRPr="00AD2B18">
              <w:rPr>
                <w:sz w:val="18"/>
                <w:szCs w:val="18"/>
              </w:rPr>
              <w:t xml:space="preserve"> and others in identifying and responding to concerns about the abuse or neglect of a child or young person in contact with the organisation.</w:t>
            </w:r>
          </w:p>
          <w:p w14:paraId="34A54CFF" w14:textId="2D5D20D3" w:rsidR="00251033" w:rsidRPr="00E965B9" w:rsidRDefault="00251033" w:rsidP="00702F6D">
            <w:pPr>
              <w:pStyle w:val="Paragraph-Small"/>
              <w:rPr>
                <w:bCs w:val="0"/>
                <w:color w:val="FF0000"/>
                <w:sz w:val="18"/>
                <w:szCs w:val="18"/>
              </w:rPr>
            </w:pPr>
            <w:r w:rsidRPr="00FB18B9">
              <w:rPr>
                <w:sz w:val="18"/>
                <w:szCs w:val="18"/>
              </w:rPr>
              <w:t xml:space="preserve">We extend these principles </w:t>
            </w:r>
            <w:r w:rsidR="00E965B9" w:rsidRPr="00FB18B9">
              <w:rPr>
                <w:sz w:val="18"/>
                <w:szCs w:val="18"/>
              </w:rPr>
              <w:t>to create safe services for all participants we work with.</w:t>
            </w:r>
          </w:p>
          <w:p w14:paraId="3D2221FB" w14:textId="64FF3FFA" w:rsidR="00AD2B18" w:rsidRPr="00AD2B18" w:rsidRDefault="00AD2B18" w:rsidP="00AD2B18">
            <w:pPr>
              <w:pStyle w:val="Paragraph-Small"/>
              <w:rPr>
                <w:sz w:val="18"/>
                <w:szCs w:val="18"/>
              </w:rPr>
            </w:pPr>
          </w:p>
        </w:tc>
      </w:tr>
    </w:tbl>
    <w:p w14:paraId="2C404A2E" w14:textId="77777777" w:rsidR="00951379" w:rsidRPr="00CB2760" w:rsidRDefault="00951379" w:rsidP="00951379">
      <w:pPr>
        <w:pStyle w:val="Heading1"/>
        <w:spacing w:before="240" w:after="240"/>
        <w:rPr>
          <w:color w:val="002060"/>
        </w:rPr>
      </w:pPr>
      <w:r w:rsidRPr="00CB2760">
        <w:rPr>
          <w:color w:val="002060"/>
        </w:rPr>
        <w:lastRenderedPageBreak/>
        <w:t>Micah Projects commitment to vulnerable and marginalised populations</w:t>
      </w:r>
    </w:p>
    <w:tbl>
      <w:tblPr>
        <w:tblStyle w:val="Style1"/>
        <w:tblW w:w="9370" w:type="dxa"/>
        <w:tblLook w:val="0600" w:firstRow="0" w:lastRow="0" w:firstColumn="0" w:lastColumn="0" w:noHBand="1" w:noVBand="1"/>
      </w:tblPr>
      <w:tblGrid>
        <w:gridCol w:w="9370"/>
      </w:tblGrid>
      <w:tr w:rsidR="00951379" w:rsidRPr="005A5B02" w14:paraId="33A606B5" w14:textId="77777777" w:rsidTr="00621219">
        <w:tc>
          <w:tcPr>
            <w:tcW w:w="9370" w:type="dxa"/>
            <w:tcBorders>
              <w:top w:val="nil"/>
              <w:bottom w:val="nil"/>
            </w:tcBorders>
          </w:tcPr>
          <w:p w14:paraId="396A8341" w14:textId="77777777" w:rsidR="00951379" w:rsidRDefault="00951379" w:rsidP="00621219">
            <w:pPr>
              <w:pStyle w:val="Paragraph-Large"/>
              <w:spacing w:before="0" w:after="0" w:line="240" w:lineRule="auto"/>
              <w:rPr>
                <w:rStyle w:val="Strong"/>
              </w:rPr>
            </w:pPr>
          </w:p>
          <w:p w14:paraId="463A2576" w14:textId="77777777" w:rsidR="00951379" w:rsidRPr="00123B9D" w:rsidRDefault="00951379" w:rsidP="00621219">
            <w:pPr>
              <w:pStyle w:val="Paragraph-Large"/>
              <w:spacing w:before="0" w:after="0" w:line="240" w:lineRule="auto"/>
              <w:rPr>
                <w:rStyle w:val="Strong"/>
                <w:b w:val="0"/>
                <w:bCs/>
                <w:color w:val="auto"/>
                <w:sz w:val="24"/>
                <w:szCs w:val="24"/>
              </w:rPr>
            </w:pPr>
            <w:r w:rsidRPr="00123B9D">
              <w:rPr>
                <w:rStyle w:val="Strong"/>
                <w:b w:val="0"/>
                <w:bCs/>
                <w:color w:val="auto"/>
                <w:sz w:val="24"/>
                <w:szCs w:val="24"/>
              </w:rPr>
              <w:t xml:space="preserve">Micah Projects Vision and Mission articulate our commitment to actively engaged with people who are marginalised, vulnerable and in many situations present with challenging behaviour.  </w:t>
            </w:r>
          </w:p>
          <w:p w14:paraId="3FBBF955" w14:textId="77777777" w:rsidR="00951379" w:rsidRPr="00123B9D" w:rsidRDefault="00951379" w:rsidP="00621219">
            <w:pPr>
              <w:pStyle w:val="Paragraph-Large"/>
              <w:spacing w:before="0" w:after="0" w:line="240" w:lineRule="auto"/>
              <w:rPr>
                <w:rStyle w:val="Strong"/>
                <w:b w:val="0"/>
                <w:bCs/>
                <w:color w:val="auto"/>
                <w:sz w:val="24"/>
                <w:szCs w:val="24"/>
              </w:rPr>
            </w:pPr>
          </w:p>
          <w:p w14:paraId="29590713" w14:textId="77777777" w:rsidR="00951379" w:rsidRPr="00123B9D" w:rsidRDefault="00951379" w:rsidP="00621219">
            <w:pPr>
              <w:pStyle w:val="Paragraph-Large"/>
              <w:spacing w:before="0" w:after="0" w:line="240" w:lineRule="auto"/>
              <w:rPr>
                <w:rStyle w:val="Strong"/>
                <w:b w:val="0"/>
                <w:bCs/>
                <w:color w:val="auto"/>
                <w:sz w:val="24"/>
                <w:szCs w:val="24"/>
              </w:rPr>
            </w:pPr>
            <w:r w:rsidRPr="00123B9D">
              <w:rPr>
                <w:rStyle w:val="Strong"/>
                <w:b w:val="0"/>
                <w:bCs/>
                <w:color w:val="auto"/>
                <w:sz w:val="24"/>
                <w:szCs w:val="24"/>
              </w:rPr>
              <w:t>Working in Micah Projects</w:t>
            </w:r>
            <w:r w:rsidRPr="00123B9D">
              <w:rPr>
                <w:rStyle w:val="Strong"/>
                <w:bCs/>
                <w:color w:val="auto"/>
                <w:sz w:val="24"/>
                <w:szCs w:val="24"/>
              </w:rPr>
              <w:t xml:space="preserve"> </w:t>
            </w:r>
            <w:r w:rsidRPr="00123B9D">
              <w:rPr>
                <w:rStyle w:val="Strong"/>
                <w:b w:val="0"/>
                <w:bCs/>
                <w:color w:val="auto"/>
                <w:sz w:val="24"/>
                <w:szCs w:val="24"/>
              </w:rPr>
              <w:t xml:space="preserve">you are expected to proactively support this vision and mission whilst balancing the needs of staff to work in a supportive and safe environment. </w:t>
            </w:r>
          </w:p>
          <w:p w14:paraId="57712B88" w14:textId="77777777" w:rsidR="00951379" w:rsidRPr="00123B9D" w:rsidRDefault="00951379" w:rsidP="00621219">
            <w:pPr>
              <w:pStyle w:val="Paragraph-Large"/>
              <w:spacing w:before="0" w:after="0" w:line="240" w:lineRule="auto"/>
              <w:rPr>
                <w:rStyle w:val="Strong"/>
                <w:bCs/>
                <w:color w:val="auto"/>
                <w:sz w:val="24"/>
                <w:szCs w:val="24"/>
              </w:rPr>
            </w:pPr>
          </w:p>
          <w:p w14:paraId="2B9FF31F" w14:textId="77777777" w:rsidR="00951379" w:rsidRPr="00123B9D" w:rsidRDefault="00951379" w:rsidP="00621219">
            <w:pPr>
              <w:pStyle w:val="Paragraph-Large"/>
              <w:spacing w:before="0" w:after="0" w:line="240" w:lineRule="auto"/>
              <w:rPr>
                <w:rStyle w:val="Strong"/>
                <w:b w:val="0"/>
                <w:color w:val="auto"/>
                <w:sz w:val="24"/>
                <w:szCs w:val="24"/>
              </w:rPr>
            </w:pPr>
            <w:r w:rsidRPr="00123B9D">
              <w:rPr>
                <w:rStyle w:val="Strong"/>
                <w:b w:val="0"/>
                <w:color w:val="auto"/>
                <w:sz w:val="24"/>
                <w:szCs w:val="24"/>
              </w:rPr>
              <w:t xml:space="preserve">To do this we actively work together to ensure that staff have the skills and knowledge to understand that many people who access our services do not have the ability to always regulate their emotions. This often occurs when they are frustrated, do not understand what options they have, and are impacted on by substance use or alcohol. The consequences result in staff being exposed to in appropriate and challenging situations which we are committed to providing training and support to problem solve and ensure services can be maintained. </w:t>
            </w:r>
          </w:p>
          <w:p w14:paraId="323EC9A0" w14:textId="77777777" w:rsidR="00951379" w:rsidRPr="00123B9D" w:rsidRDefault="00951379" w:rsidP="00621219">
            <w:pPr>
              <w:pStyle w:val="Paragraph-Large"/>
              <w:spacing w:before="0" w:after="0" w:line="240" w:lineRule="auto"/>
              <w:rPr>
                <w:rStyle w:val="Strong"/>
                <w:b w:val="0"/>
                <w:color w:val="auto"/>
                <w:sz w:val="24"/>
                <w:szCs w:val="24"/>
              </w:rPr>
            </w:pPr>
          </w:p>
          <w:p w14:paraId="2DC9BF0A" w14:textId="77777777" w:rsidR="00951379" w:rsidRPr="00123B9D" w:rsidRDefault="00951379" w:rsidP="00621219">
            <w:pPr>
              <w:pStyle w:val="Paragraph-Large"/>
              <w:spacing w:before="0" w:after="0" w:line="240" w:lineRule="auto"/>
              <w:rPr>
                <w:rStyle w:val="Strong"/>
                <w:b w:val="0"/>
                <w:color w:val="auto"/>
                <w:sz w:val="24"/>
                <w:szCs w:val="24"/>
              </w:rPr>
            </w:pPr>
            <w:r w:rsidRPr="00123B9D">
              <w:rPr>
                <w:rStyle w:val="Strong"/>
                <w:b w:val="0"/>
                <w:color w:val="auto"/>
                <w:sz w:val="24"/>
                <w:szCs w:val="24"/>
              </w:rPr>
              <w:t>Micah Projects actively wants to adapt a shared responsibility approach for creating a resilient culture whilst providing services to our most vulnerable participants.   This requires self-awareness and a proactive approach within our organisational systems. We support staff in understanding the approach and context in which we work. We encourage staff to communicate their needs within this environment and a willingness to engage in problem solving strategies whilst providing support to participants.</w:t>
            </w:r>
          </w:p>
          <w:p w14:paraId="2FB2BA26" w14:textId="77777777" w:rsidR="00951379" w:rsidRPr="00123B9D" w:rsidRDefault="00951379" w:rsidP="00621219">
            <w:pPr>
              <w:pStyle w:val="Paragraph-Large"/>
              <w:spacing w:before="0" w:after="0" w:line="240" w:lineRule="auto"/>
              <w:rPr>
                <w:rStyle w:val="Strong"/>
                <w:b w:val="0"/>
                <w:color w:val="auto"/>
                <w:sz w:val="24"/>
                <w:szCs w:val="24"/>
              </w:rPr>
            </w:pPr>
          </w:p>
          <w:p w14:paraId="769C23A3" w14:textId="77777777" w:rsidR="00951379" w:rsidRPr="00123B9D" w:rsidRDefault="00951379" w:rsidP="00621219">
            <w:pPr>
              <w:pStyle w:val="Paragraph-Large"/>
              <w:spacing w:before="0" w:after="0" w:line="240" w:lineRule="auto"/>
              <w:rPr>
                <w:rStyle w:val="Strong"/>
                <w:b w:val="0"/>
                <w:color w:val="auto"/>
                <w:sz w:val="24"/>
                <w:szCs w:val="24"/>
                <w:lang w:val="en-US"/>
              </w:rPr>
            </w:pPr>
            <w:r w:rsidRPr="00123B9D">
              <w:rPr>
                <w:rStyle w:val="Strong"/>
                <w:b w:val="0"/>
                <w:color w:val="auto"/>
                <w:sz w:val="24"/>
                <w:szCs w:val="24"/>
              </w:rPr>
              <w:t xml:space="preserve">Micah Projects provides outreach service in the community, centre-based services and services via phone.  Our goal is to always disarm people with courtesy, respect and clear communication recognising that we may not always get it right and will learn from our participants when necessary.  </w:t>
            </w:r>
            <w:r w:rsidRPr="00123B9D">
              <w:rPr>
                <w:rStyle w:val="Strong"/>
                <w:b w:val="0"/>
                <w:color w:val="auto"/>
                <w:sz w:val="24"/>
                <w:szCs w:val="24"/>
                <w:lang w:val="en-US"/>
              </w:rPr>
              <w:t xml:space="preserve">We recognise that many participants of Micah Projects have long histories of trauma from childhood and as adults. Whilst this is not an excuse for behaviours that are threatening to others, it is also an opportunity for participants to learn alternative ways of meeting their needs. This is how we implement a trauma informed and sensitive approach to our work. </w:t>
            </w:r>
          </w:p>
          <w:p w14:paraId="5F100A44" w14:textId="77777777" w:rsidR="00951379" w:rsidRPr="00123B9D" w:rsidRDefault="00951379" w:rsidP="00621219">
            <w:pPr>
              <w:pStyle w:val="Paragraph-Large"/>
              <w:spacing w:before="0" w:after="0" w:line="240" w:lineRule="auto"/>
              <w:rPr>
                <w:rStyle w:val="Strong"/>
                <w:b w:val="0"/>
                <w:color w:val="auto"/>
                <w:sz w:val="24"/>
                <w:szCs w:val="24"/>
                <w:lang w:val="en-US"/>
              </w:rPr>
            </w:pPr>
          </w:p>
          <w:p w14:paraId="0566BBD5" w14:textId="77777777" w:rsidR="00951379" w:rsidRPr="00123B9D" w:rsidRDefault="00951379" w:rsidP="00621219">
            <w:pPr>
              <w:pStyle w:val="Paragraph-Large"/>
              <w:spacing w:before="0" w:after="0" w:line="240" w:lineRule="auto"/>
              <w:rPr>
                <w:rStyle w:val="Strong"/>
                <w:b w:val="0"/>
                <w:color w:val="auto"/>
                <w:sz w:val="24"/>
                <w:szCs w:val="24"/>
                <w:lang w:val="en-US"/>
              </w:rPr>
            </w:pPr>
            <w:r w:rsidRPr="00123B9D">
              <w:rPr>
                <w:rStyle w:val="Strong"/>
                <w:b w:val="0"/>
                <w:color w:val="auto"/>
                <w:sz w:val="24"/>
                <w:szCs w:val="24"/>
                <w:lang w:val="en-US"/>
              </w:rPr>
              <w:t xml:space="preserve">We are committed to providing a culture of wellbeing and safety for our staff. Employees can access support and guidance internally and externally, as outlined in our Wellbeing Guide. </w:t>
            </w:r>
          </w:p>
          <w:p w14:paraId="514087C9" w14:textId="77777777" w:rsidR="00951379" w:rsidRPr="004715BA" w:rsidRDefault="00951379" w:rsidP="00621219">
            <w:pPr>
              <w:pStyle w:val="Paragraph-Large"/>
              <w:spacing w:before="0" w:after="0" w:line="240" w:lineRule="auto"/>
              <w:rPr>
                <w:b/>
                <w:bCs w:val="0"/>
                <w:color w:val="002A54" w:themeColor="text1"/>
                <w:sz w:val="21"/>
                <w:szCs w:val="21"/>
              </w:rPr>
            </w:pPr>
          </w:p>
        </w:tc>
      </w:tr>
    </w:tbl>
    <w:p w14:paraId="21C5496B" w14:textId="77777777" w:rsidR="00753E23" w:rsidRDefault="00753E23">
      <w:pPr>
        <w:tabs>
          <w:tab w:val="clear" w:pos="1191"/>
        </w:tabs>
        <w:spacing w:before="0" w:after="160" w:line="259" w:lineRule="auto"/>
        <w:rPr>
          <w:rFonts w:eastAsiaTheme="majorEastAsia" w:cstheme="majorBidi"/>
          <w:b/>
          <w:color w:val="005EBE" w:themeColor="text2" w:themeTint="BF"/>
          <w:sz w:val="44"/>
          <w:szCs w:val="32"/>
          <w:lang w:val="en-US"/>
        </w:rPr>
      </w:pPr>
      <w:r>
        <w:rPr>
          <w:color w:val="005EBE" w:themeColor="text2" w:themeTint="BF"/>
          <w:lang w:val="en-US"/>
        </w:rPr>
        <w:br w:type="page"/>
      </w:r>
    </w:p>
    <w:p w14:paraId="5DF05B5E" w14:textId="7298E002" w:rsidR="004619BB" w:rsidRDefault="00E56CAD" w:rsidP="00BB3D18">
      <w:pPr>
        <w:pStyle w:val="Heading1"/>
        <w:tabs>
          <w:tab w:val="right" w:pos="8787"/>
        </w:tabs>
        <w:rPr>
          <w:lang w:val="en-US"/>
        </w:rPr>
      </w:pPr>
      <w:r w:rsidRPr="00CB2760">
        <w:rPr>
          <w:color w:val="002060"/>
          <w:lang w:val="en-US"/>
        </w:rPr>
        <w:lastRenderedPageBreak/>
        <w:t xml:space="preserve">Volunteer </w:t>
      </w:r>
      <w:r w:rsidR="001F147D" w:rsidRPr="00CB2760">
        <w:rPr>
          <w:color w:val="002060"/>
          <w:lang w:val="en-US"/>
        </w:rPr>
        <w:t xml:space="preserve">Position </w:t>
      </w:r>
      <w:r w:rsidR="001F147D" w:rsidRPr="00CB2760">
        <w:rPr>
          <w:color w:val="002060"/>
        </w:rPr>
        <w:t>Overview</w:t>
      </w:r>
      <w:r w:rsidR="00BB3D18">
        <w:tab/>
      </w:r>
    </w:p>
    <w:tbl>
      <w:tblPr>
        <w:tblStyle w:val="Style1"/>
        <w:tblW w:w="9226" w:type="dxa"/>
        <w:tblBorders>
          <w:top w:val="none" w:sz="0" w:space="0" w:color="auto"/>
          <w:bottom w:val="none" w:sz="0" w:space="0" w:color="auto"/>
          <w:insideH w:val="none" w:sz="0" w:space="0" w:color="auto"/>
        </w:tblBorders>
        <w:tblLook w:val="0600" w:firstRow="0" w:lastRow="0" w:firstColumn="0" w:lastColumn="0" w:noHBand="1" w:noVBand="1"/>
      </w:tblPr>
      <w:tblGrid>
        <w:gridCol w:w="4269"/>
        <w:gridCol w:w="4957"/>
      </w:tblGrid>
      <w:tr w:rsidR="00B46A47" w14:paraId="7D8B84D8" w14:textId="77777777" w:rsidTr="00CF54D6">
        <w:trPr>
          <w:trHeight w:val="677"/>
        </w:trPr>
        <w:tc>
          <w:tcPr>
            <w:tcW w:w="4269" w:type="dxa"/>
          </w:tcPr>
          <w:p w14:paraId="2A0EA8F8" w14:textId="29164638" w:rsidR="00B46A47" w:rsidRDefault="00F02537" w:rsidP="008527CE">
            <w:pPr>
              <w:pStyle w:val="Table-Heading4"/>
              <w:spacing w:before="60" w:after="0"/>
            </w:pPr>
            <w:r>
              <w:t>Volunteer</w:t>
            </w:r>
            <w:r w:rsidR="00B46A47" w:rsidRPr="002F12F4">
              <w:t xml:space="preserve"> Title</w:t>
            </w:r>
          </w:p>
          <w:p w14:paraId="32336662" w14:textId="06A9181B" w:rsidR="00207EE4" w:rsidRPr="002F12F4" w:rsidRDefault="005B31E0" w:rsidP="008527CE">
            <w:pPr>
              <w:pStyle w:val="Form-TextField"/>
              <w:spacing w:before="60" w:after="0"/>
            </w:pPr>
            <w:r>
              <w:t>Housing Set Up</w:t>
            </w:r>
          </w:p>
        </w:tc>
        <w:tc>
          <w:tcPr>
            <w:tcW w:w="4957" w:type="dxa"/>
          </w:tcPr>
          <w:p w14:paraId="125CC696" w14:textId="77777777" w:rsidR="00B46A47" w:rsidRDefault="00B46A47" w:rsidP="008527CE">
            <w:pPr>
              <w:pStyle w:val="Table-Heading4"/>
              <w:spacing w:before="60" w:after="0"/>
            </w:pPr>
            <w:r w:rsidRPr="002F12F4">
              <w:t>Team</w:t>
            </w:r>
          </w:p>
          <w:p w14:paraId="78EB7F9C" w14:textId="2BE609B5" w:rsidR="00207EE4" w:rsidRPr="002F12F4" w:rsidRDefault="00580C61" w:rsidP="008527CE">
            <w:pPr>
              <w:pStyle w:val="Form-TextField"/>
              <w:spacing w:before="60" w:after="0"/>
            </w:pPr>
            <w:r>
              <w:t>Social Enterprise and Community Connections</w:t>
            </w:r>
          </w:p>
        </w:tc>
      </w:tr>
      <w:tr w:rsidR="00B46A47" w14:paraId="2570C18F" w14:textId="77777777" w:rsidTr="00CF54D6">
        <w:trPr>
          <w:trHeight w:val="691"/>
        </w:trPr>
        <w:tc>
          <w:tcPr>
            <w:tcW w:w="4269" w:type="dxa"/>
          </w:tcPr>
          <w:p w14:paraId="56986E65" w14:textId="77777777" w:rsidR="00B46A47" w:rsidRPr="00207EE4" w:rsidRDefault="00B46A47" w:rsidP="008527CE">
            <w:pPr>
              <w:pStyle w:val="Table-Heading4"/>
              <w:spacing w:before="60" w:after="0"/>
            </w:pPr>
            <w:r w:rsidRPr="00207EE4">
              <w:t>Reports to</w:t>
            </w:r>
          </w:p>
          <w:p w14:paraId="6C74585D" w14:textId="3496A891" w:rsidR="00207EE4" w:rsidRPr="002F12F4" w:rsidRDefault="005B31E0" w:rsidP="008527CE">
            <w:pPr>
              <w:pStyle w:val="Form-TextField"/>
              <w:spacing w:before="60" w:after="0"/>
            </w:pPr>
            <w:r>
              <w:t>Volunteer Coordinator</w:t>
            </w:r>
          </w:p>
        </w:tc>
        <w:tc>
          <w:tcPr>
            <w:tcW w:w="4957" w:type="dxa"/>
          </w:tcPr>
          <w:p w14:paraId="708687CE" w14:textId="77777777" w:rsidR="00B46A47" w:rsidRDefault="00B46A47" w:rsidP="008527CE">
            <w:pPr>
              <w:pStyle w:val="Table-Heading4"/>
              <w:spacing w:before="60" w:after="0"/>
            </w:pPr>
            <w:r w:rsidRPr="002F12F4">
              <w:t>Line Manages</w:t>
            </w:r>
          </w:p>
          <w:p w14:paraId="466ED867" w14:textId="5CD22AD0" w:rsidR="00207EE4" w:rsidRPr="002F12F4" w:rsidRDefault="00946EDB" w:rsidP="008527CE">
            <w:pPr>
              <w:pStyle w:val="Form-TextField"/>
              <w:spacing w:before="60" w:after="0"/>
            </w:pPr>
            <w:r w:rsidRPr="00946EDB">
              <w:t>N/A</w:t>
            </w:r>
          </w:p>
        </w:tc>
      </w:tr>
      <w:tr w:rsidR="00B46A47" w14:paraId="5FC4D883" w14:textId="77777777" w:rsidTr="00CF54D6">
        <w:trPr>
          <w:trHeight w:val="677"/>
        </w:trPr>
        <w:tc>
          <w:tcPr>
            <w:tcW w:w="4269" w:type="dxa"/>
          </w:tcPr>
          <w:p w14:paraId="1F102B51" w14:textId="77777777" w:rsidR="00B46A47" w:rsidRPr="00207EE4" w:rsidRDefault="00411E75" w:rsidP="008527CE">
            <w:pPr>
              <w:pStyle w:val="Table-Heading4"/>
              <w:spacing w:before="60" w:after="0"/>
            </w:pPr>
            <w:r>
              <w:t>Classification/Award</w:t>
            </w:r>
          </w:p>
          <w:p w14:paraId="22E9E0EE" w14:textId="5ED12DD9" w:rsidR="00207EE4" w:rsidRDefault="005B31E0" w:rsidP="008527CE">
            <w:pPr>
              <w:pStyle w:val="Form-TextField"/>
              <w:spacing w:before="60" w:after="0"/>
            </w:pPr>
            <w:r>
              <w:t>Volunteer</w:t>
            </w:r>
          </w:p>
        </w:tc>
        <w:tc>
          <w:tcPr>
            <w:tcW w:w="4957" w:type="dxa"/>
          </w:tcPr>
          <w:p w14:paraId="2F2CA63D" w14:textId="0C1C625D" w:rsidR="00B46A47" w:rsidRDefault="005B31E0" w:rsidP="008527CE">
            <w:pPr>
              <w:pStyle w:val="Table-Heading4"/>
              <w:spacing w:before="60" w:after="0"/>
            </w:pPr>
            <w:r>
              <w:t xml:space="preserve">Based at </w:t>
            </w:r>
          </w:p>
          <w:p w14:paraId="0166CCA0" w14:textId="4BEBA0FE" w:rsidR="00207EE4" w:rsidRDefault="005B31E0" w:rsidP="008527CE">
            <w:pPr>
              <w:pStyle w:val="Form-TextField"/>
              <w:spacing w:before="60" w:after="0"/>
            </w:pPr>
            <w:r>
              <w:t>West End</w:t>
            </w:r>
          </w:p>
        </w:tc>
      </w:tr>
      <w:tr w:rsidR="00447839" w14:paraId="4270732E" w14:textId="77777777" w:rsidTr="00CF54D6">
        <w:trPr>
          <w:trHeight w:val="4626"/>
        </w:trPr>
        <w:tc>
          <w:tcPr>
            <w:tcW w:w="9226" w:type="dxa"/>
            <w:gridSpan w:val="2"/>
          </w:tcPr>
          <w:p w14:paraId="1B52C2EF" w14:textId="4AE34B3E" w:rsidR="007A7A23" w:rsidRPr="00580C61" w:rsidRDefault="00CF54D6" w:rsidP="0078104C">
            <w:pPr>
              <w:rPr>
                <w:rFonts w:eastAsia="Times New Roman" w:cs="Times New Roman"/>
                <w:b/>
                <w:bCs/>
                <w:color w:val="002A54" w:themeColor="text1"/>
                <w:sz w:val="24"/>
                <w:szCs w:val="24"/>
              </w:rPr>
            </w:pPr>
            <w:r>
              <w:rPr>
                <w:rFonts w:eastAsia="Times New Roman" w:cs="Times New Roman"/>
                <w:b/>
                <w:bCs/>
                <w:color w:val="002A54" w:themeColor="text1"/>
                <w:sz w:val="24"/>
                <w:szCs w:val="24"/>
              </w:rPr>
              <w:t>S</w:t>
            </w:r>
            <w:r w:rsidR="00580C61" w:rsidRPr="00580C61">
              <w:rPr>
                <w:rFonts w:eastAsia="Times New Roman" w:cs="Times New Roman"/>
                <w:b/>
                <w:bCs/>
                <w:color w:val="002A54" w:themeColor="text1"/>
                <w:sz w:val="24"/>
                <w:szCs w:val="24"/>
              </w:rPr>
              <w:t xml:space="preserve">ocial Enterprise and Community </w:t>
            </w:r>
            <w:r w:rsidR="00580C61" w:rsidRPr="00CB2760">
              <w:rPr>
                <w:rFonts w:eastAsia="Times New Roman" w:cs="Times New Roman"/>
                <w:b/>
                <w:bCs/>
                <w:color w:val="002060"/>
                <w:sz w:val="24"/>
                <w:szCs w:val="24"/>
              </w:rPr>
              <w:t xml:space="preserve">Connections </w:t>
            </w:r>
            <w:r w:rsidR="00580C61" w:rsidRPr="00580C61">
              <w:rPr>
                <w:rFonts w:eastAsia="Times New Roman" w:cs="Times New Roman"/>
                <w:b/>
                <w:bCs/>
                <w:color w:val="002A54" w:themeColor="text1"/>
                <w:sz w:val="24"/>
                <w:szCs w:val="24"/>
              </w:rPr>
              <w:t>Team</w:t>
            </w:r>
          </w:p>
          <w:p w14:paraId="6E41C4E7" w14:textId="77777777" w:rsidR="00E5658F" w:rsidRPr="00892B40" w:rsidRDefault="00E5658F" w:rsidP="00E5658F">
            <w:pPr>
              <w:spacing w:before="0" w:after="160" w:line="278" w:lineRule="auto"/>
            </w:pPr>
            <w:r w:rsidRPr="00892B40">
              <w:t xml:space="preserve">Social Enterprise and Community Connections </w:t>
            </w:r>
            <w:r>
              <w:t xml:space="preserve">(SECC) </w:t>
            </w:r>
            <w:proofErr w:type="gramStart"/>
            <w:r w:rsidRPr="00892B40">
              <w:t>includes</w:t>
            </w:r>
            <w:proofErr w:type="gramEnd"/>
            <w:r w:rsidRPr="00892B40">
              <w:t xml:space="preserve"> Micah Projects’ first social enterprise initiatives: The Hope Street Café and Hope on Boundary Café. These cafés are not-for-profit businesses that connect the community with people who have been excluded from the workforce. They provide welcoming spaces for community and culture, as well as training, employment, events and exhibitions.</w:t>
            </w:r>
          </w:p>
          <w:p w14:paraId="6C2BB665" w14:textId="77777777" w:rsidR="00E5658F" w:rsidRPr="00892B40" w:rsidRDefault="00E5658F" w:rsidP="00E5658F">
            <w:pPr>
              <w:spacing w:before="0" w:after="160" w:line="278" w:lineRule="auto"/>
            </w:pPr>
            <w:r w:rsidRPr="00892B40">
              <w:t>We create opportunities for people facing social exclusion and barriers to employment to learn new skills and gain hands-on experience in the hospitality industry. We collaborate with local training providers, cafés and restaurants to build supported pathways to employment and sustainable livelihoods.</w:t>
            </w:r>
          </w:p>
          <w:p w14:paraId="640130DB" w14:textId="77777777" w:rsidR="00E5658F" w:rsidRPr="00892B40" w:rsidRDefault="00E5658F" w:rsidP="00E5658F">
            <w:pPr>
              <w:spacing w:before="0" w:after="160" w:line="278" w:lineRule="auto"/>
            </w:pPr>
            <w:r w:rsidRPr="00892B40">
              <w:t>Beyond the cafés, Community Connections includes art groups, music groups, the Jane St Community Garden, and support across the organisation to coordinate major events</w:t>
            </w:r>
            <w:r>
              <w:t xml:space="preserve">, collect donations and the volunteers who generously gift us their time. </w:t>
            </w:r>
            <w:r w:rsidRPr="00892B40">
              <w:t xml:space="preserve"> We work collaboratively with the community, businesses, schools and philanthropists who share our vision of equality and social justice.</w:t>
            </w:r>
          </w:p>
          <w:p w14:paraId="4B3B7125" w14:textId="37156F32" w:rsidR="00A12A76" w:rsidRPr="00E5658F" w:rsidRDefault="00A12A76" w:rsidP="00D3417C">
            <w:pPr>
              <w:pStyle w:val="Table-Paragraph"/>
              <w:rPr>
                <w:lang w:val="en-GB"/>
              </w:rPr>
            </w:pPr>
          </w:p>
        </w:tc>
      </w:tr>
    </w:tbl>
    <w:p w14:paraId="7B00F1BE" w14:textId="77777777" w:rsidR="00CB2760" w:rsidRPr="00CB2760" w:rsidRDefault="00CB2760" w:rsidP="00CB2760">
      <w:pPr>
        <w:pStyle w:val="Heading1"/>
        <w:spacing w:line="240" w:lineRule="auto"/>
        <w:rPr>
          <w:color w:val="002060"/>
          <w:sz w:val="36"/>
          <w:szCs w:val="36"/>
        </w:rPr>
      </w:pPr>
      <w:r w:rsidRPr="00CB2760">
        <w:rPr>
          <w:color w:val="002060"/>
          <w:sz w:val="36"/>
          <w:szCs w:val="36"/>
        </w:rPr>
        <w:t>Volunteer Position Description</w:t>
      </w:r>
    </w:p>
    <w:p w14:paraId="6E470A58" w14:textId="77777777" w:rsidR="00CB2760" w:rsidRDefault="00CB2760" w:rsidP="00CB2760">
      <w:pPr>
        <w:spacing w:line="240" w:lineRule="auto"/>
        <w:rPr>
          <w:b/>
          <w:bCs/>
          <w:sz w:val="28"/>
          <w:szCs w:val="28"/>
        </w:rPr>
      </w:pPr>
      <w:r w:rsidRPr="0005658C">
        <w:rPr>
          <w:b/>
          <w:bCs/>
          <w:sz w:val="28"/>
          <w:szCs w:val="28"/>
        </w:rPr>
        <w:t xml:space="preserve">As </w:t>
      </w:r>
      <w:r>
        <w:rPr>
          <w:b/>
          <w:bCs/>
          <w:sz w:val="28"/>
          <w:szCs w:val="28"/>
        </w:rPr>
        <w:t>a Housing Set Up volunteer</w:t>
      </w:r>
      <w:r w:rsidRPr="00DF4F9E">
        <w:rPr>
          <w:b/>
          <w:bCs/>
          <w:sz w:val="28"/>
          <w:szCs w:val="28"/>
        </w:rPr>
        <w:t xml:space="preserve"> you wi</w:t>
      </w:r>
      <w:r w:rsidRPr="0005658C">
        <w:rPr>
          <w:b/>
          <w:bCs/>
          <w:sz w:val="28"/>
          <w:szCs w:val="28"/>
        </w:rPr>
        <w:t>ll…</w:t>
      </w:r>
    </w:p>
    <w:p w14:paraId="7A0B2397" w14:textId="6E2915E1" w:rsidR="004418D6" w:rsidRPr="00CB2760" w:rsidRDefault="00CB2760" w:rsidP="00CB2760">
      <w:r>
        <w:rPr>
          <w:rFonts w:cs="Calibri"/>
          <w:sz w:val="22"/>
        </w:rPr>
        <w:t>A</w:t>
      </w:r>
      <w:r w:rsidRPr="00993F50">
        <w:rPr>
          <w:rFonts w:cs="Calibri"/>
          <w:sz w:val="22"/>
        </w:rPr>
        <w:t xml:space="preserve">ssist the </w:t>
      </w:r>
      <w:r>
        <w:rPr>
          <w:rFonts w:cs="Calibri"/>
          <w:sz w:val="22"/>
        </w:rPr>
        <w:t>Social Enterprise and Community Connections</w:t>
      </w:r>
      <w:r w:rsidRPr="00993F50">
        <w:rPr>
          <w:rFonts w:cs="Calibri"/>
          <w:sz w:val="22"/>
        </w:rPr>
        <w:t xml:space="preserve"> team to set up homes for people transitioning into permanent housing. </w:t>
      </w:r>
      <w:r w:rsidR="0042211B" w:rsidRPr="00FB3917">
        <w:br w:type="page"/>
      </w:r>
      <w:bookmarkStart w:id="0" w:name="_Hlk130216099"/>
    </w:p>
    <w:tbl>
      <w:tblPr>
        <w:tblStyle w:val="Style1"/>
        <w:tblW w:w="9370" w:type="dxa"/>
        <w:tblLook w:val="0600" w:firstRow="0" w:lastRow="0" w:firstColumn="0" w:lastColumn="0" w:noHBand="1" w:noVBand="1"/>
      </w:tblPr>
      <w:tblGrid>
        <w:gridCol w:w="4536"/>
        <w:gridCol w:w="4834"/>
      </w:tblGrid>
      <w:tr w:rsidR="009D767C" w14:paraId="6DF4F544" w14:textId="77777777" w:rsidTr="00990976">
        <w:trPr>
          <w:trHeight w:val="15"/>
        </w:trPr>
        <w:tc>
          <w:tcPr>
            <w:tcW w:w="4536" w:type="dxa"/>
            <w:tcBorders>
              <w:top w:val="nil"/>
              <w:bottom w:val="nil"/>
            </w:tcBorders>
          </w:tcPr>
          <w:bookmarkEnd w:id="0"/>
          <w:p w14:paraId="4D175112" w14:textId="4640BC54" w:rsidR="00BE7C64" w:rsidRDefault="00DF656A" w:rsidP="00482DA4">
            <w:pPr>
              <w:pStyle w:val="Table-Heading3"/>
              <w:spacing w:before="0" w:after="0" w:line="240" w:lineRule="auto"/>
            </w:pPr>
            <w:r>
              <w:lastRenderedPageBreak/>
              <w:t xml:space="preserve">Key </w:t>
            </w:r>
            <w:r w:rsidR="00351E63" w:rsidRPr="00FE395A">
              <w:t>Responsibilities</w:t>
            </w:r>
          </w:p>
        </w:tc>
        <w:tc>
          <w:tcPr>
            <w:tcW w:w="4834" w:type="dxa"/>
            <w:tcBorders>
              <w:top w:val="nil"/>
              <w:bottom w:val="nil"/>
            </w:tcBorders>
          </w:tcPr>
          <w:p w14:paraId="128E08D1" w14:textId="334D8744" w:rsidR="00D43250" w:rsidRPr="00D43250" w:rsidRDefault="00D43250" w:rsidP="00482DA4">
            <w:pPr>
              <w:pStyle w:val="Table-Heading3"/>
              <w:spacing w:before="0" w:after="0" w:line="240" w:lineRule="auto"/>
            </w:pPr>
          </w:p>
        </w:tc>
      </w:tr>
      <w:tr w:rsidR="005E7E2B" w14:paraId="65BC7316" w14:textId="77777777" w:rsidTr="00A11EDC">
        <w:tc>
          <w:tcPr>
            <w:tcW w:w="9370" w:type="dxa"/>
            <w:gridSpan w:val="2"/>
            <w:tcBorders>
              <w:top w:val="nil"/>
              <w:bottom w:val="nil"/>
            </w:tcBorders>
          </w:tcPr>
          <w:p w14:paraId="4CE80EB3" w14:textId="77777777" w:rsidR="00B26181" w:rsidRPr="00B26181" w:rsidRDefault="00B26181" w:rsidP="00B26181">
            <w:pPr>
              <w:pStyle w:val="ListParagraph"/>
              <w:numPr>
                <w:ilvl w:val="0"/>
                <w:numId w:val="49"/>
              </w:numPr>
              <w:rPr>
                <w:rFonts w:cs="Calibri"/>
                <w:sz w:val="22"/>
              </w:rPr>
            </w:pPr>
            <w:r w:rsidRPr="00B26181">
              <w:rPr>
                <w:rFonts w:cs="Calibri"/>
                <w:sz w:val="22"/>
              </w:rPr>
              <w:t>Carry out all tasks in line with the mission, values and guiding principles of Micah Projects.</w:t>
            </w:r>
          </w:p>
          <w:p w14:paraId="7D88C57C" w14:textId="77777777" w:rsidR="00B26181" w:rsidRPr="00B26181" w:rsidRDefault="00B26181" w:rsidP="00B26181">
            <w:pPr>
              <w:pStyle w:val="ListParagraph"/>
              <w:numPr>
                <w:ilvl w:val="0"/>
                <w:numId w:val="49"/>
              </w:numPr>
              <w:rPr>
                <w:rFonts w:cs="Calibri"/>
                <w:sz w:val="22"/>
              </w:rPr>
            </w:pPr>
            <w:r w:rsidRPr="00B26181">
              <w:rPr>
                <w:rFonts w:cs="Calibri"/>
                <w:sz w:val="22"/>
              </w:rPr>
              <w:t>Transport household items to the property and/or meet removalists to receive furniture, kitchen items, linen and other household goods.</w:t>
            </w:r>
          </w:p>
          <w:p w14:paraId="030D2BCC" w14:textId="77777777" w:rsidR="00B26181" w:rsidRPr="00B26181" w:rsidRDefault="00B26181" w:rsidP="00B26181">
            <w:pPr>
              <w:pStyle w:val="ListParagraph"/>
              <w:numPr>
                <w:ilvl w:val="0"/>
                <w:numId w:val="49"/>
              </w:numPr>
              <w:rPr>
                <w:rFonts w:cs="Calibri"/>
                <w:sz w:val="22"/>
              </w:rPr>
            </w:pPr>
            <w:r w:rsidRPr="00B26181">
              <w:rPr>
                <w:rFonts w:cs="Calibri"/>
                <w:sz w:val="22"/>
              </w:rPr>
              <w:t>Assist with unpacking, placement and basic assembly of furniture (including flat-pack items) using provided tools, make up beds with allocated linen, set up kitchen etc</w:t>
            </w:r>
          </w:p>
          <w:p w14:paraId="2B55ED6E" w14:textId="77777777" w:rsidR="00B26181" w:rsidRPr="00B26181" w:rsidRDefault="00B26181" w:rsidP="00B26181">
            <w:pPr>
              <w:pStyle w:val="ListParagraph"/>
              <w:numPr>
                <w:ilvl w:val="0"/>
                <w:numId w:val="49"/>
              </w:numPr>
              <w:rPr>
                <w:rFonts w:cs="Calibri"/>
                <w:sz w:val="22"/>
              </w:rPr>
            </w:pPr>
            <w:r w:rsidRPr="00B26181">
              <w:rPr>
                <w:rFonts w:cs="Calibri"/>
                <w:sz w:val="22"/>
              </w:rPr>
              <w:t>Ensure the property is left clean and ready for occupancy, including removing all packaging and rubbish offsite.</w:t>
            </w:r>
          </w:p>
          <w:p w14:paraId="1A8250E9" w14:textId="77777777" w:rsidR="00B26181" w:rsidRPr="00B26181" w:rsidRDefault="00B26181" w:rsidP="00B26181">
            <w:pPr>
              <w:pStyle w:val="ListParagraph"/>
              <w:numPr>
                <w:ilvl w:val="0"/>
                <w:numId w:val="49"/>
              </w:numPr>
              <w:rPr>
                <w:rFonts w:cs="Calibri"/>
                <w:sz w:val="22"/>
              </w:rPr>
            </w:pPr>
            <w:r w:rsidRPr="00B26181">
              <w:rPr>
                <w:rFonts w:cs="Calibri"/>
                <w:sz w:val="22"/>
              </w:rPr>
              <w:t>Follow workplace health and safety requirements and report any hazards, incidents or concerns to the Support and Advocacy Worker.</w:t>
            </w:r>
          </w:p>
          <w:p w14:paraId="1466AAC0" w14:textId="77777777" w:rsidR="00B26181" w:rsidRPr="00B26181" w:rsidRDefault="00B26181" w:rsidP="00B26181">
            <w:pPr>
              <w:pStyle w:val="ListParagraph"/>
              <w:numPr>
                <w:ilvl w:val="0"/>
                <w:numId w:val="49"/>
              </w:numPr>
              <w:rPr>
                <w:rFonts w:cs="Calibri"/>
                <w:sz w:val="22"/>
              </w:rPr>
            </w:pPr>
            <w:proofErr w:type="gramStart"/>
            <w:r w:rsidRPr="00B26181">
              <w:rPr>
                <w:rFonts w:cs="Calibri"/>
                <w:sz w:val="22"/>
              </w:rPr>
              <w:t>Maintain professional boundaries and confidentiality at all times</w:t>
            </w:r>
            <w:proofErr w:type="gramEnd"/>
            <w:r w:rsidRPr="00B26181">
              <w:rPr>
                <w:rFonts w:cs="Calibri"/>
                <w:sz w:val="22"/>
              </w:rPr>
              <w:t>, including no engagement with the person(s) being housed once set-up tasks are complete.</w:t>
            </w:r>
          </w:p>
          <w:p w14:paraId="41B152C1" w14:textId="77777777" w:rsidR="00B26181" w:rsidRPr="00B26181" w:rsidRDefault="00B26181" w:rsidP="00B26181">
            <w:pPr>
              <w:pStyle w:val="ListParagraph"/>
              <w:numPr>
                <w:ilvl w:val="0"/>
                <w:numId w:val="49"/>
              </w:numPr>
              <w:rPr>
                <w:rFonts w:cs="Calibri"/>
                <w:sz w:val="22"/>
              </w:rPr>
            </w:pPr>
            <w:r w:rsidRPr="00B26181">
              <w:rPr>
                <w:rFonts w:cs="Calibri"/>
                <w:sz w:val="22"/>
              </w:rPr>
              <w:t>Immediately notify the Support and Advocacy Worker of any concerns regarding the health, safety or wellbeing of those present.</w:t>
            </w:r>
          </w:p>
          <w:p w14:paraId="6F2B2878" w14:textId="41F5365C" w:rsidR="005E7E2B" w:rsidRPr="00CF54D6" w:rsidRDefault="00B26181" w:rsidP="00CF54D6">
            <w:pPr>
              <w:pStyle w:val="ListParagraph"/>
              <w:numPr>
                <w:ilvl w:val="0"/>
                <w:numId w:val="49"/>
              </w:numPr>
              <w:rPr>
                <w:rFonts w:cs="Calibri"/>
                <w:sz w:val="22"/>
              </w:rPr>
            </w:pPr>
            <w:r w:rsidRPr="00B26181">
              <w:rPr>
                <w:rFonts w:cs="Calibri"/>
                <w:sz w:val="22"/>
              </w:rPr>
              <w:t>Participate in debriefing and required training to support continuous improvement of the housing set-up process.</w:t>
            </w:r>
          </w:p>
        </w:tc>
      </w:tr>
    </w:tbl>
    <w:p w14:paraId="04A572C5" w14:textId="47D33178" w:rsidR="00734C4C" w:rsidRPr="00CB2760" w:rsidRDefault="005E3DAD" w:rsidP="00F6323B">
      <w:pPr>
        <w:pStyle w:val="Heading1"/>
        <w:spacing w:before="120" w:after="120" w:line="240" w:lineRule="auto"/>
        <w:rPr>
          <w:color w:val="002060"/>
          <w:sz w:val="36"/>
          <w:szCs w:val="36"/>
        </w:rPr>
      </w:pPr>
      <w:r w:rsidRPr="00CB2760">
        <w:rPr>
          <w:color w:val="002060"/>
          <w:sz w:val="36"/>
          <w:szCs w:val="36"/>
        </w:rPr>
        <w:t>C</w:t>
      </w:r>
      <w:r w:rsidR="009D17D5" w:rsidRPr="00CB2760">
        <w:rPr>
          <w:color w:val="002060"/>
          <w:sz w:val="36"/>
          <w:szCs w:val="36"/>
        </w:rPr>
        <w:t>riteria and Conditions</w:t>
      </w:r>
    </w:p>
    <w:tbl>
      <w:tblPr>
        <w:tblStyle w:val="Style1"/>
        <w:tblW w:w="5009" w:type="pct"/>
        <w:tblBorders>
          <w:top w:val="none" w:sz="0" w:space="0" w:color="auto"/>
          <w:bottom w:val="none" w:sz="0" w:space="0" w:color="auto"/>
          <w:insideH w:val="none" w:sz="0" w:space="0" w:color="auto"/>
        </w:tblBorders>
        <w:tblLook w:val="04A0" w:firstRow="1" w:lastRow="0" w:firstColumn="1" w:lastColumn="0" w:noHBand="0" w:noVBand="1"/>
      </w:tblPr>
      <w:tblGrid>
        <w:gridCol w:w="2131"/>
        <w:gridCol w:w="7240"/>
      </w:tblGrid>
      <w:tr w:rsidR="00570FA7" w14:paraId="7E151F26" w14:textId="2CE125A7" w:rsidTr="00990976">
        <w:tc>
          <w:tcPr>
            <w:tcW w:w="2131" w:type="dxa"/>
          </w:tcPr>
          <w:p w14:paraId="7FBC83B1" w14:textId="327F8A95" w:rsidR="00570FA7" w:rsidRPr="00E540E4" w:rsidRDefault="00570FA7" w:rsidP="006B3E53">
            <w:pPr>
              <w:pStyle w:val="Form-Question"/>
              <w:spacing w:line="240" w:lineRule="auto"/>
              <w:rPr>
                <w:sz w:val="22"/>
              </w:rPr>
            </w:pPr>
            <w:r w:rsidRPr="00E540E4">
              <w:rPr>
                <w:sz w:val="22"/>
              </w:rPr>
              <w:t>Criminal History Screening</w:t>
            </w:r>
          </w:p>
        </w:tc>
        <w:tc>
          <w:tcPr>
            <w:tcW w:w="7240" w:type="dxa"/>
          </w:tcPr>
          <w:p w14:paraId="7C3C29D7" w14:textId="5701AABF" w:rsidR="00570FA7" w:rsidRPr="00E540E4" w:rsidRDefault="00000000" w:rsidP="006B3E53">
            <w:pPr>
              <w:pStyle w:val="Table-Paragraph"/>
              <w:spacing w:line="240" w:lineRule="auto"/>
              <w:rPr>
                <w:sz w:val="22"/>
              </w:rPr>
            </w:pPr>
            <w:sdt>
              <w:sdtPr>
                <w:rPr>
                  <w:b/>
                  <w:bCs/>
                  <w:sz w:val="22"/>
                </w:rPr>
                <w:id w:val="-1205408800"/>
                <w14:checkbox>
                  <w14:checked w14:val="0"/>
                  <w14:checkedState w14:val="2612" w14:font="MS Gothic"/>
                  <w14:uncheckedState w14:val="2610" w14:font="MS Gothic"/>
                </w14:checkbox>
              </w:sdtPr>
              <w:sdtContent>
                <w:r w:rsidR="00B26181">
                  <w:rPr>
                    <w:rFonts w:ascii="MS Gothic" w:eastAsia="MS Gothic" w:hAnsi="MS Gothic" w:hint="eastAsia"/>
                    <w:b/>
                    <w:bCs/>
                    <w:sz w:val="22"/>
                  </w:rPr>
                  <w:t>☐</w:t>
                </w:r>
              </w:sdtContent>
            </w:sdt>
            <w:r w:rsidR="00570FA7" w:rsidRPr="00E540E4">
              <w:rPr>
                <w:sz w:val="22"/>
              </w:rPr>
              <w:t xml:space="preserve"> </w:t>
            </w:r>
            <w:r w:rsidR="00D117F2">
              <w:rPr>
                <w:sz w:val="22"/>
              </w:rPr>
              <w:t xml:space="preserve">  </w:t>
            </w:r>
            <w:r w:rsidR="00570FA7" w:rsidRPr="00E540E4">
              <w:rPr>
                <w:sz w:val="22"/>
              </w:rPr>
              <w:t xml:space="preserve">National Police Certificate     </w:t>
            </w:r>
            <w:sdt>
              <w:sdtPr>
                <w:rPr>
                  <w:b/>
                  <w:bCs/>
                  <w:sz w:val="22"/>
                </w:rPr>
                <w:id w:val="1334877202"/>
                <w14:checkbox>
                  <w14:checked w14:val="1"/>
                  <w14:checkedState w14:val="2612" w14:font="MS Gothic"/>
                  <w14:uncheckedState w14:val="2610" w14:font="MS Gothic"/>
                </w14:checkbox>
              </w:sdtPr>
              <w:sdtContent>
                <w:r w:rsidR="00B26181">
                  <w:rPr>
                    <w:rFonts w:ascii="MS Gothic" w:eastAsia="MS Gothic" w:hAnsi="MS Gothic" w:hint="eastAsia"/>
                    <w:b/>
                    <w:bCs/>
                    <w:sz w:val="22"/>
                  </w:rPr>
                  <w:t>☒</w:t>
                </w:r>
              </w:sdtContent>
            </w:sdt>
            <w:r w:rsidR="00570FA7" w:rsidRPr="00E540E4">
              <w:rPr>
                <w:sz w:val="22"/>
              </w:rPr>
              <w:t xml:space="preserve"> </w:t>
            </w:r>
            <w:r w:rsidR="00D117F2">
              <w:rPr>
                <w:sz w:val="22"/>
              </w:rPr>
              <w:t xml:space="preserve">  </w:t>
            </w:r>
            <w:r w:rsidR="00570FA7" w:rsidRPr="00E540E4">
              <w:rPr>
                <w:sz w:val="22"/>
              </w:rPr>
              <w:t xml:space="preserve">Blue Card     </w:t>
            </w:r>
          </w:p>
          <w:p w14:paraId="546E4285" w14:textId="437ADCCC" w:rsidR="00570FA7" w:rsidRPr="00E540E4" w:rsidRDefault="00000000" w:rsidP="006B3E53">
            <w:pPr>
              <w:pStyle w:val="Table-Paragraph"/>
              <w:spacing w:line="240" w:lineRule="auto"/>
              <w:rPr>
                <w:sz w:val="22"/>
              </w:rPr>
            </w:pPr>
            <w:sdt>
              <w:sdtPr>
                <w:rPr>
                  <w:b/>
                  <w:bCs/>
                  <w:sz w:val="22"/>
                </w:rPr>
                <w:id w:val="1420132681"/>
                <w14:checkbox>
                  <w14:checked w14:val="0"/>
                  <w14:checkedState w14:val="2612" w14:font="MS Gothic"/>
                  <w14:uncheckedState w14:val="2610" w14:font="MS Gothic"/>
                </w14:checkbox>
              </w:sdtPr>
              <w:sdtContent>
                <w:r w:rsidR="00570FA7" w:rsidRPr="00E540E4">
                  <w:rPr>
                    <w:rFonts w:ascii="Segoe UI Symbol" w:hAnsi="Segoe UI Symbol" w:cs="Segoe UI Symbol"/>
                    <w:sz w:val="22"/>
                  </w:rPr>
                  <w:t>☐</w:t>
                </w:r>
              </w:sdtContent>
            </w:sdt>
            <w:r w:rsidR="00570FA7" w:rsidRPr="00E540E4">
              <w:rPr>
                <w:sz w:val="22"/>
              </w:rPr>
              <w:t xml:space="preserve"> </w:t>
            </w:r>
            <w:r w:rsidR="00D117F2">
              <w:rPr>
                <w:sz w:val="22"/>
              </w:rPr>
              <w:t xml:space="preserve">  </w:t>
            </w:r>
            <w:r w:rsidR="00570FA7" w:rsidRPr="00E540E4">
              <w:rPr>
                <w:sz w:val="22"/>
              </w:rPr>
              <w:t xml:space="preserve">Yellow Card    </w:t>
            </w:r>
            <w:r w:rsidR="0006307E" w:rsidRPr="00E540E4">
              <w:rPr>
                <w:sz w:val="22"/>
              </w:rPr>
              <w:t xml:space="preserve">                          </w:t>
            </w:r>
            <w:r w:rsidR="00570FA7" w:rsidRPr="00E540E4">
              <w:rPr>
                <w:sz w:val="22"/>
              </w:rPr>
              <w:t xml:space="preserve"> </w:t>
            </w:r>
            <w:sdt>
              <w:sdtPr>
                <w:rPr>
                  <w:rStyle w:val="Form-FieldCheckboxWhite"/>
                  <w:color w:val="auto"/>
                  <w:sz w:val="22"/>
                  <w:bdr w:val="none" w:sz="0" w:space="0" w:color="auto"/>
                </w:rPr>
                <w:id w:val="-1540579215"/>
                <w14:checkbox>
                  <w14:checked w14:val="0"/>
                  <w14:checkedState w14:val="2612" w14:font="MS Gothic"/>
                  <w14:uncheckedState w14:val="2610" w14:font="MS Gothic"/>
                </w14:checkbox>
              </w:sdtPr>
              <w:sdtContent>
                <w:r w:rsidR="00E30F30" w:rsidRPr="00E30F30">
                  <w:rPr>
                    <w:rStyle w:val="Form-FieldCheckboxWhite"/>
                    <w:rFonts w:ascii="MS Gothic" w:eastAsia="MS Gothic" w:hAnsi="MS Gothic" w:hint="eastAsia"/>
                    <w:color w:val="auto"/>
                    <w:sz w:val="22"/>
                    <w:bdr w:val="none" w:sz="0" w:space="0" w:color="auto"/>
                  </w:rPr>
                  <w:t>☐</w:t>
                </w:r>
              </w:sdtContent>
            </w:sdt>
            <w:r w:rsidR="00570FA7" w:rsidRPr="00E30F30">
              <w:rPr>
                <w:sz w:val="22"/>
              </w:rPr>
              <w:t xml:space="preserve"> </w:t>
            </w:r>
            <w:r w:rsidR="00D117F2" w:rsidRPr="00E30F30">
              <w:rPr>
                <w:sz w:val="22"/>
              </w:rPr>
              <w:t xml:space="preserve">  </w:t>
            </w:r>
            <w:r w:rsidR="00570FA7" w:rsidRPr="00E540E4">
              <w:rPr>
                <w:sz w:val="22"/>
              </w:rPr>
              <w:t>AP</w:t>
            </w:r>
            <w:r w:rsidR="00A4043D" w:rsidRPr="00E540E4">
              <w:rPr>
                <w:sz w:val="22"/>
              </w:rPr>
              <w:t>H</w:t>
            </w:r>
            <w:r w:rsidR="00570FA7" w:rsidRPr="00E540E4">
              <w:rPr>
                <w:sz w:val="22"/>
              </w:rPr>
              <w:t>RA Registration</w:t>
            </w:r>
          </w:p>
        </w:tc>
      </w:tr>
      <w:tr w:rsidR="00570FA7" w14:paraId="3717318B" w14:textId="24FAD3C4" w:rsidTr="00990976">
        <w:trPr>
          <w:trHeight w:val="15"/>
        </w:trPr>
        <w:tc>
          <w:tcPr>
            <w:tcW w:w="2131" w:type="dxa"/>
          </w:tcPr>
          <w:p w14:paraId="362B52E0" w14:textId="663BA542" w:rsidR="00570FA7" w:rsidRPr="00E540E4" w:rsidRDefault="00570FA7" w:rsidP="006B3E53">
            <w:pPr>
              <w:pStyle w:val="Form-Question"/>
              <w:spacing w:line="240" w:lineRule="auto"/>
              <w:rPr>
                <w:sz w:val="22"/>
              </w:rPr>
            </w:pPr>
            <w:r w:rsidRPr="00E540E4">
              <w:rPr>
                <w:sz w:val="22"/>
              </w:rPr>
              <w:t xml:space="preserve">Driver’s License </w:t>
            </w:r>
          </w:p>
        </w:tc>
        <w:tc>
          <w:tcPr>
            <w:tcW w:w="7240" w:type="dxa"/>
          </w:tcPr>
          <w:p w14:paraId="459ACBD0" w14:textId="3B2826E4" w:rsidR="00E0770B" w:rsidRPr="00CB2760" w:rsidRDefault="00000000" w:rsidP="00CB2760">
            <w:pPr>
              <w:pStyle w:val="Table-Paragraph"/>
              <w:spacing w:line="240" w:lineRule="auto"/>
              <w:rPr>
                <w:sz w:val="22"/>
              </w:rPr>
            </w:pPr>
            <w:sdt>
              <w:sdtPr>
                <w:rPr>
                  <w:b/>
                  <w:bCs/>
                  <w:sz w:val="22"/>
                </w:rPr>
                <w:id w:val="1747612817"/>
                <w14:checkbox>
                  <w14:checked w14:val="1"/>
                  <w14:checkedState w14:val="2612" w14:font="MS Gothic"/>
                  <w14:uncheckedState w14:val="2610" w14:font="MS Gothic"/>
                </w14:checkbox>
              </w:sdtPr>
              <w:sdtContent>
                <w:r w:rsidR="00024B73">
                  <w:rPr>
                    <w:rFonts w:ascii="MS Gothic" w:eastAsia="MS Gothic" w:hAnsi="MS Gothic" w:hint="eastAsia"/>
                    <w:b/>
                    <w:bCs/>
                    <w:sz w:val="22"/>
                  </w:rPr>
                  <w:t>☒</w:t>
                </w:r>
              </w:sdtContent>
            </w:sdt>
            <w:r w:rsidR="00570FA7" w:rsidRPr="00E540E4">
              <w:rPr>
                <w:sz w:val="22"/>
              </w:rPr>
              <w:t xml:space="preserve"> </w:t>
            </w:r>
            <w:r w:rsidR="00D117F2">
              <w:rPr>
                <w:sz w:val="22"/>
              </w:rPr>
              <w:t xml:space="preserve">  </w:t>
            </w:r>
            <w:r w:rsidR="00570FA7" w:rsidRPr="00E540E4">
              <w:rPr>
                <w:sz w:val="22"/>
              </w:rPr>
              <w:t xml:space="preserve">Essential     </w:t>
            </w:r>
            <w:sdt>
              <w:sdtPr>
                <w:rPr>
                  <w:b/>
                  <w:bCs/>
                  <w:sz w:val="22"/>
                </w:rPr>
                <w:id w:val="-1247492995"/>
                <w14:checkbox>
                  <w14:checked w14:val="1"/>
                  <w14:checkedState w14:val="2612" w14:font="MS Gothic"/>
                  <w14:uncheckedState w14:val="2610" w14:font="MS Gothic"/>
                </w14:checkbox>
              </w:sdtPr>
              <w:sdtContent>
                <w:r w:rsidR="00990976">
                  <w:rPr>
                    <w:rFonts w:ascii="MS Gothic" w:eastAsia="MS Gothic" w:hAnsi="MS Gothic" w:hint="eastAsia"/>
                    <w:b/>
                    <w:bCs/>
                    <w:sz w:val="22"/>
                  </w:rPr>
                  <w:t>☒</w:t>
                </w:r>
              </w:sdtContent>
            </w:sdt>
            <w:r w:rsidR="00570FA7" w:rsidRPr="00E540E4">
              <w:rPr>
                <w:sz w:val="22"/>
              </w:rPr>
              <w:t xml:space="preserve"> </w:t>
            </w:r>
            <w:r w:rsidR="00D117F2">
              <w:rPr>
                <w:sz w:val="22"/>
              </w:rPr>
              <w:t xml:space="preserve">  </w:t>
            </w:r>
            <w:r w:rsidR="00570FA7" w:rsidRPr="00E540E4">
              <w:rPr>
                <w:sz w:val="22"/>
              </w:rPr>
              <w:t xml:space="preserve">Desirable </w:t>
            </w:r>
          </w:p>
        </w:tc>
      </w:tr>
    </w:tbl>
    <w:tbl>
      <w:tblPr>
        <w:tblStyle w:val="Style1"/>
        <w:tblpPr w:leftFromText="180" w:rightFromText="180" w:vertAnchor="text" w:horzAnchor="margin" w:tblpY="541"/>
        <w:tblW w:w="4983" w:type="pct"/>
        <w:tblBorders>
          <w:top w:val="none" w:sz="0" w:space="0" w:color="auto"/>
          <w:bottom w:val="none" w:sz="0" w:space="0" w:color="auto"/>
          <w:insideH w:val="none" w:sz="0" w:space="0" w:color="auto"/>
        </w:tblBorders>
        <w:tblLook w:val="0600" w:firstRow="0" w:lastRow="0" w:firstColumn="0" w:lastColumn="0" w:noHBand="1" w:noVBand="1"/>
      </w:tblPr>
      <w:tblGrid>
        <w:gridCol w:w="9322"/>
      </w:tblGrid>
      <w:tr w:rsidR="00CB2760" w:rsidRPr="00D43250" w14:paraId="6209DB9F" w14:textId="77777777" w:rsidTr="00CB2760">
        <w:trPr>
          <w:trHeight w:val="2553"/>
        </w:trPr>
        <w:tc>
          <w:tcPr>
            <w:tcW w:w="9323" w:type="dxa"/>
          </w:tcPr>
          <w:p w14:paraId="5D8DD92E" w14:textId="77777777" w:rsidR="00CB2760" w:rsidRPr="00210AA4" w:rsidRDefault="00CB2760" w:rsidP="00CB2760">
            <w:pPr>
              <w:pStyle w:val="Table-Heading3"/>
              <w:spacing w:before="0" w:after="0"/>
              <w:rPr>
                <w:sz w:val="22"/>
                <w:szCs w:val="22"/>
                <w:lang w:val="en-AU"/>
              </w:rPr>
            </w:pPr>
            <w:r>
              <w:rPr>
                <w:sz w:val="22"/>
                <w:szCs w:val="22"/>
                <w:lang w:val="en-AU"/>
              </w:rPr>
              <w:t>E</w:t>
            </w:r>
            <w:r w:rsidRPr="00210AA4">
              <w:rPr>
                <w:sz w:val="22"/>
                <w:szCs w:val="22"/>
                <w:lang w:val="en-AU"/>
              </w:rPr>
              <w:t>ssential</w:t>
            </w:r>
          </w:p>
          <w:p w14:paraId="25D196A0" w14:textId="77777777" w:rsidR="00CB2760" w:rsidRPr="00032A6F" w:rsidRDefault="00CB2760" w:rsidP="00CB2760">
            <w:pPr>
              <w:pStyle w:val="Table-Heading3"/>
              <w:spacing w:before="0" w:after="0"/>
              <w:rPr>
                <w:b w:val="0"/>
                <w:bCs w:val="0"/>
                <w:color w:val="auto"/>
                <w:sz w:val="22"/>
                <w:szCs w:val="22"/>
                <w:lang w:val="en-AU"/>
              </w:rPr>
            </w:pPr>
            <w:r w:rsidRPr="00032A6F">
              <w:rPr>
                <w:b w:val="0"/>
                <w:bCs w:val="0"/>
                <w:color w:val="auto"/>
                <w:sz w:val="22"/>
                <w:szCs w:val="22"/>
                <w:lang w:val="en-AU"/>
              </w:rPr>
              <w:t>· Passion for social enterprise, sustainability and community engagement.</w:t>
            </w:r>
          </w:p>
          <w:p w14:paraId="748C3497" w14:textId="77777777" w:rsidR="00CB2760" w:rsidRPr="00032A6F" w:rsidRDefault="00CB2760" w:rsidP="00CB2760">
            <w:pPr>
              <w:pStyle w:val="Table-Heading3"/>
              <w:spacing w:before="0" w:after="0"/>
              <w:rPr>
                <w:b w:val="0"/>
                <w:bCs w:val="0"/>
                <w:color w:val="auto"/>
                <w:sz w:val="22"/>
                <w:szCs w:val="22"/>
                <w:lang w:val="en-AU"/>
              </w:rPr>
            </w:pPr>
            <w:r w:rsidRPr="00032A6F">
              <w:rPr>
                <w:b w:val="0"/>
                <w:bCs w:val="0"/>
                <w:color w:val="auto"/>
                <w:sz w:val="22"/>
                <w:szCs w:val="22"/>
                <w:lang w:val="en-AU"/>
              </w:rPr>
              <w:t>· Excellent communication and interpersonal skills.</w:t>
            </w:r>
          </w:p>
          <w:p w14:paraId="41CA7519" w14:textId="77777777" w:rsidR="00CB2760" w:rsidRDefault="00CB2760" w:rsidP="00CB2760">
            <w:pPr>
              <w:pStyle w:val="Table-Heading3"/>
              <w:spacing w:before="0" w:after="0"/>
              <w:rPr>
                <w:b w:val="0"/>
                <w:bCs w:val="0"/>
                <w:color w:val="auto"/>
                <w:sz w:val="22"/>
                <w:szCs w:val="22"/>
                <w:lang w:val="en-AU"/>
              </w:rPr>
            </w:pPr>
            <w:r w:rsidRPr="00032A6F">
              <w:rPr>
                <w:b w:val="0"/>
                <w:bCs w:val="0"/>
                <w:color w:val="auto"/>
                <w:sz w:val="22"/>
                <w:szCs w:val="22"/>
                <w:lang w:val="en-AU"/>
              </w:rPr>
              <w:t>· Ability to work as part of a team and take initiative when needed.</w:t>
            </w:r>
          </w:p>
          <w:p w14:paraId="0EFB1DD2" w14:textId="77777777" w:rsidR="00CB2760" w:rsidRPr="00032A6F" w:rsidRDefault="00CB2760" w:rsidP="00CB2760">
            <w:pPr>
              <w:pStyle w:val="Table-Heading3"/>
              <w:spacing w:before="0" w:after="0"/>
              <w:rPr>
                <w:b w:val="0"/>
                <w:bCs w:val="0"/>
                <w:color w:val="auto"/>
                <w:sz w:val="22"/>
                <w:szCs w:val="22"/>
                <w:lang w:val="en-AU"/>
              </w:rPr>
            </w:pPr>
          </w:p>
          <w:p w14:paraId="52B3BDAE" w14:textId="77777777" w:rsidR="00CB2760" w:rsidRPr="00953E04" w:rsidRDefault="00CB2760" w:rsidP="00CB2760">
            <w:pPr>
              <w:pStyle w:val="Table-Heading3"/>
              <w:spacing w:before="0" w:after="0"/>
              <w:rPr>
                <w:sz w:val="22"/>
                <w:szCs w:val="22"/>
                <w:lang w:val="en-AU"/>
              </w:rPr>
            </w:pPr>
            <w:r w:rsidRPr="00953E04">
              <w:rPr>
                <w:sz w:val="22"/>
                <w:szCs w:val="22"/>
                <w:lang w:val="en-AU"/>
              </w:rPr>
              <w:t>General Conditions</w:t>
            </w:r>
          </w:p>
          <w:p w14:paraId="5480A57C" w14:textId="77777777" w:rsidR="00CB2760" w:rsidRPr="00032A6F" w:rsidRDefault="00CB2760" w:rsidP="00CB2760">
            <w:pPr>
              <w:pStyle w:val="Table-Heading3"/>
              <w:spacing w:before="0" w:after="0"/>
              <w:rPr>
                <w:b w:val="0"/>
                <w:bCs w:val="0"/>
                <w:color w:val="auto"/>
                <w:sz w:val="22"/>
                <w:szCs w:val="22"/>
                <w:lang w:val="en-AU"/>
              </w:rPr>
            </w:pPr>
            <w:r w:rsidRPr="00032A6F">
              <w:rPr>
                <w:b w:val="0"/>
                <w:bCs w:val="0"/>
                <w:color w:val="auto"/>
                <w:sz w:val="22"/>
                <w:szCs w:val="22"/>
                <w:lang w:val="en-AU"/>
              </w:rPr>
              <w:t>· All volunteers are to exhibit the values of Micah Projects, as outlined in the Code of Conduct.</w:t>
            </w:r>
          </w:p>
          <w:p w14:paraId="665967C0" w14:textId="77777777" w:rsidR="00CB2760" w:rsidRPr="00032A6F" w:rsidRDefault="00CB2760" w:rsidP="00CB2760">
            <w:pPr>
              <w:pStyle w:val="Table-Heading3"/>
              <w:spacing w:before="0" w:after="0"/>
              <w:rPr>
                <w:b w:val="0"/>
                <w:bCs w:val="0"/>
                <w:color w:val="auto"/>
                <w:sz w:val="22"/>
                <w:szCs w:val="22"/>
                <w:lang w:val="en-AU"/>
              </w:rPr>
            </w:pPr>
            <w:r w:rsidRPr="00032A6F">
              <w:rPr>
                <w:b w:val="0"/>
                <w:bCs w:val="0"/>
                <w:color w:val="auto"/>
                <w:sz w:val="22"/>
                <w:szCs w:val="22"/>
                <w:lang w:val="en-AU"/>
              </w:rPr>
              <w:t>· Appointment to this position will be subject to a valid Blue Card or ability to acquire one, as outlined in the organisational Criminal History Screening Policy.</w:t>
            </w:r>
          </w:p>
          <w:p w14:paraId="0EEE2B90" w14:textId="77777777" w:rsidR="00CB2760" w:rsidRPr="00CF54D6" w:rsidRDefault="00CB2760" w:rsidP="00CB2760">
            <w:pPr>
              <w:pStyle w:val="Table-Heading3"/>
              <w:spacing w:before="0" w:after="0"/>
              <w:rPr>
                <w:b w:val="0"/>
                <w:bCs w:val="0"/>
                <w:color w:val="auto"/>
                <w:sz w:val="22"/>
                <w:szCs w:val="22"/>
                <w:lang w:val="en-AU"/>
              </w:rPr>
            </w:pPr>
            <w:r w:rsidRPr="00032A6F">
              <w:rPr>
                <w:b w:val="0"/>
                <w:bCs w:val="0"/>
                <w:color w:val="auto"/>
                <w:sz w:val="22"/>
                <w:szCs w:val="22"/>
                <w:lang w:val="en-AU"/>
              </w:rPr>
              <w:t>· All volunteers will comply with Workplace Health and Safety legislation as outlined in organisational policy and procedures.</w:t>
            </w:r>
          </w:p>
        </w:tc>
      </w:tr>
    </w:tbl>
    <w:p w14:paraId="5C82367F" w14:textId="1568FB0A" w:rsidR="00AF0194" w:rsidRPr="00E540E4" w:rsidRDefault="00AF0194" w:rsidP="00CB2760">
      <w:pPr>
        <w:spacing w:before="0" w:after="0"/>
      </w:pPr>
    </w:p>
    <w:sectPr w:rsidR="00AF0194" w:rsidRPr="00E540E4" w:rsidSect="00A21BBC">
      <w:headerReference w:type="default" r:id="rId13"/>
      <w:footerReference w:type="default" r:id="rId14"/>
      <w:footerReference w:type="first" r:id="rId15"/>
      <w:type w:val="continuous"/>
      <w:pgSz w:w="11906" w:h="16838"/>
      <w:pgMar w:top="900" w:right="1134" w:bottom="425" w:left="1418" w:header="284" w:footer="27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D3A2" w14:textId="77777777" w:rsidR="003A4CBE" w:rsidRDefault="003A4CBE" w:rsidP="0041510C">
      <w:r>
        <w:separator/>
      </w:r>
    </w:p>
    <w:p w14:paraId="5354AED0" w14:textId="77777777" w:rsidR="003A4CBE" w:rsidRDefault="003A4CBE"/>
  </w:endnote>
  <w:endnote w:type="continuationSeparator" w:id="0">
    <w:p w14:paraId="4990B025" w14:textId="77777777" w:rsidR="003A4CBE" w:rsidRDefault="003A4CBE" w:rsidP="0041510C">
      <w:r>
        <w:continuationSeparator/>
      </w:r>
    </w:p>
    <w:p w14:paraId="4EC266D0" w14:textId="77777777" w:rsidR="003A4CBE" w:rsidRDefault="003A4CBE"/>
  </w:endnote>
  <w:endnote w:type="continuationNotice" w:id="1">
    <w:p w14:paraId="7A7474D1" w14:textId="77777777" w:rsidR="003A4CBE" w:rsidRDefault="003A4CBE" w:rsidP="0041510C"/>
    <w:p w14:paraId="60B27574" w14:textId="77777777" w:rsidR="003A4CBE" w:rsidRDefault="003A4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ody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05078"/>
      <w:docPartObj>
        <w:docPartGallery w:val="Page Numbers (Bottom of Page)"/>
        <w:docPartUnique/>
      </w:docPartObj>
    </w:sdtPr>
    <w:sdtContent>
      <w:sdt>
        <w:sdtPr>
          <w:id w:val="-1769616900"/>
          <w:docPartObj>
            <w:docPartGallery w:val="Page Numbers (Top of Page)"/>
            <w:docPartUnique/>
          </w:docPartObj>
        </w:sdtPr>
        <w:sdtContent>
          <w:p w14:paraId="3D26CD60" w14:textId="263CEE33" w:rsidR="00EB1B73" w:rsidRDefault="00EB1B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51A2F5" w14:textId="6B279DE7" w:rsidR="009C3E85" w:rsidRDefault="009C3E85" w:rsidP="00552ED1">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B8F8" w14:textId="0CF7E7FD" w:rsidR="009C3E85" w:rsidRPr="00DC0C0C" w:rsidRDefault="00875650" w:rsidP="00EB1B73">
    <w:pPr>
      <w:pStyle w:val="Footer"/>
      <w:ind w:left="-426" w:hanging="283"/>
      <w:jc w:val="right"/>
    </w:pPr>
    <w:r>
      <w:rPr>
        <w:b/>
        <w:bCs/>
        <w:noProof/>
      </w:rPr>
      <w:tab/>
    </w:r>
    <w:r w:rsidR="005672A8" w:rsidRPr="00DC0C0C">
      <w:tab/>
    </w:r>
    <w:sdt>
      <w:sdtPr>
        <w:id w:val="1923831085"/>
        <w:docPartObj>
          <w:docPartGallery w:val="Page Numbers (Bottom of Page)"/>
          <w:docPartUnique/>
        </w:docPartObj>
      </w:sdtPr>
      <w:sdtContent>
        <w:sdt>
          <w:sdtPr>
            <w:id w:val="-347493339"/>
            <w:docPartObj>
              <w:docPartGallery w:val="Page Numbers (Bottom of Page)"/>
              <w:docPartUnique/>
            </w:docPartObj>
          </w:sdtPr>
          <w:sdtContent>
            <w:sdt>
              <w:sdtPr>
                <w:id w:val="1951964430"/>
                <w:docPartObj>
                  <w:docPartGallery w:val="Page Numbers (Top of Page)"/>
                  <w:docPartUnique/>
                </w:docPartObj>
              </w:sdtPr>
              <w:sdtContent>
                <w:r w:rsidR="00114FE1">
                  <w:t xml:space="preserve">Page </w:t>
                </w:r>
                <w:r w:rsidR="00114FE1" w:rsidRPr="00DC0C0C">
                  <w:fldChar w:fldCharType="begin"/>
                </w:r>
                <w:r w:rsidR="00114FE1">
                  <w:instrText xml:space="preserve"> PAGE </w:instrText>
                </w:r>
                <w:r w:rsidR="00114FE1" w:rsidRPr="00DC0C0C">
                  <w:fldChar w:fldCharType="separate"/>
                </w:r>
                <w:r w:rsidR="00114FE1" w:rsidRPr="00DC0C0C">
                  <w:t>2</w:t>
                </w:r>
                <w:r w:rsidR="00114FE1" w:rsidRPr="00DC0C0C">
                  <w:fldChar w:fldCharType="end"/>
                </w:r>
                <w:r w:rsidR="00114FE1">
                  <w:t xml:space="preserve"> of </w:t>
                </w:r>
                <w:r>
                  <w:fldChar w:fldCharType="begin"/>
                </w:r>
                <w:r>
                  <w:instrText>NUMPAGES</w:instrText>
                </w:r>
                <w:r>
                  <w:fldChar w:fldCharType="separate"/>
                </w:r>
                <w:r w:rsidR="00114FE1">
                  <w:t>4</w:t>
                </w:r>
                <w: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60C4" w14:textId="77777777" w:rsidR="003A4CBE" w:rsidRDefault="003A4CBE" w:rsidP="0041510C">
      <w:r>
        <w:separator/>
      </w:r>
    </w:p>
    <w:p w14:paraId="324F142C" w14:textId="77777777" w:rsidR="003A4CBE" w:rsidRDefault="003A4CBE"/>
  </w:footnote>
  <w:footnote w:type="continuationSeparator" w:id="0">
    <w:p w14:paraId="21C0729F" w14:textId="77777777" w:rsidR="003A4CBE" w:rsidRDefault="003A4CBE" w:rsidP="0041510C">
      <w:r>
        <w:continuationSeparator/>
      </w:r>
    </w:p>
    <w:p w14:paraId="6EF9F3A2" w14:textId="77777777" w:rsidR="003A4CBE" w:rsidRDefault="003A4CBE"/>
  </w:footnote>
  <w:footnote w:type="continuationNotice" w:id="1">
    <w:p w14:paraId="757D3B6B" w14:textId="77777777" w:rsidR="003A4CBE" w:rsidRDefault="003A4CBE" w:rsidP="0041510C"/>
    <w:p w14:paraId="605D6005" w14:textId="77777777" w:rsidR="003A4CBE" w:rsidRDefault="003A4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AF82" w14:textId="54D7C0F2" w:rsidR="00015E62" w:rsidRPr="000B3B37" w:rsidRDefault="007B661C" w:rsidP="0041510C">
    <w:pPr>
      <w:pStyle w:val="Footer"/>
    </w:pPr>
    <w:r>
      <w:tab/>
    </w:r>
    <w:r w:rsidR="005672A8" w:rsidRPr="00DC0C0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CF"/>
    <w:multiLevelType w:val="hybridMultilevel"/>
    <w:tmpl w:val="03702774"/>
    <w:lvl w:ilvl="0" w:tplc="9BB63940">
      <w:start w:val="1"/>
      <w:numFmt w:val="bullet"/>
      <w:lvlText w:val="»"/>
      <w:lvlJc w:val="left"/>
      <w:pPr>
        <w:ind w:left="360" w:hanging="360"/>
      </w:pPr>
      <w:rPr>
        <w:rFonts w:ascii="Calibri" w:hAnsi="Calibri"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46713E"/>
    <w:multiLevelType w:val="hybridMultilevel"/>
    <w:tmpl w:val="32240E4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7453B2"/>
    <w:multiLevelType w:val="hybridMultilevel"/>
    <w:tmpl w:val="ED569BA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BD40BA"/>
    <w:multiLevelType w:val="hybridMultilevel"/>
    <w:tmpl w:val="CD70F59C"/>
    <w:lvl w:ilvl="0" w:tplc="9BB63940">
      <w:start w:val="1"/>
      <w:numFmt w:val="bullet"/>
      <w:lvlText w:val="»"/>
      <w:lvlJc w:val="left"/>
      <w:pPr>
        <w:ind w:left="185" w:hanging="360"/>
      </w:pPr>
      <w:rPr>
        <w:rFonts w:ascii="Calibri" w:hAnsi="Calibri" w:hint="default"/>
        <w:color w:val="auto"/>
      </w:rPr>
    </w:lvl>
    <w:lvl w:ilvl="1" w:tplc="0C090003" w:tentative="1">
      <w:start w:val="1"/>
      <w:numFmt w:val="bullet"/>
      <w:lvlText w:val="o"/>
      <w:lvlJc w:val="left"/>
      <w:pPr>
        <w:ind w:left="905" w:hanging="360"/>
      </w:pPr>
      <w:rPr>
        <w:rFonts w:ascii="Courier New" w:hAnsi="Courier New" w:cs="Courier New" w:hint="default"/>
      </w:rPr>
    </w:lvl>
    <w:lvl w:ilvl="2" w:tplc="0C090005" w:tentative="1">
      <w:start w:val="1"/>
      <w:numFmt w:val="bullet"/>
      <w:lvlText w:val=""/>
      <w:lvlJc w:val="left"/>
      <w:pPr>
        <w:ind w:left="1625" w:hanging="360"/>
      </w:pPr>
      <w:rPr>
        <w:rFonts w:ascii="Wingdings" w:hAnsi="Wingdings" w:hint="default"/>
      </w:rPr>
    </w:lvl>
    <w:lvl w:ilvl="3" w:tplc="0C090001" w:tentative="1">
      <w:start w:val="1"/>
      <w:numFmt w:val="bullet"/>
      <w:lvlText w:val=""/>
      <w:lvlJc w:val="left"/>
      <w:pPr>
        <w:ind w:left="2345" w:hanging="360"/>
      </w:pPr>
      <w:rPr>
        <w:rFonts w:ascii="Symbol" w:hAnsi="Symbol" w:hint="default"/>
      </w:rPr>
    </w:lvl>
    <w:lvl w:ilvl="4" w:tplc="0C090003" w:tentative="1">
      <w:start w:val="1"/>
      <w:numFmt w:val="bullet"/>
      <w:lvlText w:val="o"/>
      <w:lvlJc w:val="left"/>
      <w:pPr>
        <w:ind w:left="3065" w:hanging="360"/>
      </w:pPr>
      <w:rPr>
        <w:rFonts w:ascii="Courier New" w:hAnsi="Courier New" w:cs="Courier New" w:hint="default"/>
      </w:rPr>
    </w:lvl>
    <w:lvl w:ilvl="5" w:tplc="0C090005" w:tentative="1">
      <w:start w:val="1"/>
      <w:numFmt w:val="bullet"/>
      <w:lvlText w:val=""/>
      <w:lvlJc w:val="left"/>
      <w:pPr>
        <w:ind w:left="3785" w:hanging="360"/>
      </w:pPr>
      <w:rPr>
        <w:rFonts w:ascii="Wingdings" w:hAnsi="Wingdings" w:hint="default"/>
      </w:rPr>
    </w:lvl>
    <w:lvl w:ilvl="6" w:tplc="0C090001" w:tentative="1">
      <w:start w:val="1"/>
      <w:numFmt w:val="bullet"/>
      <w:lvlText w:val=""/>
      <w:lvlJc w:val="left"/>
      <w:pPr>
        <w:ind w:left="4505" w:hanging="360"/>
      </w:pPr>
      <w:rPr>
        <w:rFonts w:ascii="Symbol" w:hAnsi="Symbol" w:hint="default"/>
      </w:rPr>
    </w:lvl>
    <w:lvl w:ilvl="7" w:tplc="0C090003" w:tentative="1">
      <w:start w:val="1"/>
      <w:numFmt w:val="bullet"/>
      <w:lvlText w:val="o"/>
      <w:lvlJc w:val="left"/>
      <w:pPr>
        <w:ind w:left="5225" w:hanging="360"/>
      </w:pPr>
      <w:rPr>
        <w:rFonts w:ascii="Courier New" w:hAnsi="Courier New" w:cs="Courier New" w:hint="default"/>
      </w:rPr>
    </w:lvl>
    <w:lvl w:ilvl="8" w:tplc="0C090005" w:tentative="1">
      <w:start w:val="1"/>
      <w:numFmt w:val="bullet"/>
      <w:lvlText w:val=""/>
      <w:lvlJc w:val="left"/>
      <w:pPr>
        <w:ind w:left="5945" w:hanging="360"/>
      </w:pPr>
      <w:rPr>
        <w:rFonts w:ascii="Wingdings" w:hAnsi="Wingdings" w:hint="default"/>
      </w:rPr>
    </w:lvl>
  </w:abstractNum>
  <w:abstractNum w:abstractNumId="4" w15:restartNumberingAfterBreak="0">
    <w:nsid w:val="07625B92"/>
    <w:multiLevelType w:val="hybridMultilevel"/>
    <w:tmpl w:val="31CA934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EB4246"/>
    <w:multiLevelType w:val="hybridMultilevel"/>
    <w:tmpl w:val="2D2EA0A0"/>
    <w:lvl w:ilvl="0" w:tplc="9BB63940">
      <w:start w:val="1"/>
      <w:numFmt w:val="bullet"/>
      <w:lvlText w:val="»"/>
      <w:lvlJc w:val="left"/>
      <w:pPr>
        <w:ind w:left="284" w:hanging="284"/>
      </w:pPr>
      <w:rPr>
        <w:rFonts w:ascii="Calibri" w:hAnsi="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3675C"/>
    <w:multiLevelType w:val="multilevel"/>
    <w:tmpl w:val="5AD0374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4"/>
      </w:pPr>
      <w:rPr>
        <w:rFonts w:ascii="Courier New" w:hAnsi="Courier New" w:hint="default"/>
      </w:rPr>
    </w:lvl>
    <w:lvl w:ilvl="3">
      <w:start w:val="1"/>
      <w:numFmt w:val="bullet"/>
      <w:lvlText w:val="…"/>
      <w:lvlJc w:val="left"/>
      <w:pPr>
        <w:ind w:left="1134" w:hanging="283"/>
      </w:pPr>
      <w:rPr>
        <w:rFonts w:ascii="Courier New" w:hAnsi="Courier New"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7" w15:restartNumberingAfterBreak="0">
    <w:nsid w:val="1354252E"/>
    <w:multiLevelType w:val="hybridMultilevel"/>
    <w:tmpl w:val="3856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E1050"/>
    <w:multiLevelType w:val="hybridMultilevel"/>
    <w:tmpl w:val="C688F5D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356C32"/>
    <w:multiLevelType w:val="hybridMultilevel"/>
    <w:tmpl w:val="044ADF72"/>
    <w:lvl w:ilvl="0" w:tplc="0C090001">
      <w:start w:val="1"/>
      <w:numFmt w:val="bullet"/>
      <w:lvlText w:val=""/>
      <w:lvlJc w:val="left"/>
      <w:pPr>
        <w:ind w:left="360" w:hanging="360"/>
      </w:pPr>
      <w:rPr>
        <w:rFonts w:ascii="Symbol" w:hAnsi="Symbol" w:hint="default"/>
      </w:rPr>
    </w:lvl>
    <w:lvl w:ilvl="1" w:tplc="4F3AD62A">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18552E"/>
    <w:multiLevelType w:val="hybridMultilevel"/>
    <w:tmpl w:val="D9D6A7AA"/>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6EC0090"/>
    <w:multiLevelType w:val="hybridMultilevel"/>
    <w:tmpl w:val="951CD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001E23"/>
    <w:multiLevelType w:val="hybridMultilevel"/>
    <w:tmpl w:val="AB7069A8"/>
    <w:lvl w:ilvl="0" w:tplc="D9A2C616">
      <w:numFmt w:val="bullet"/>
      <w:lvlText w:val=""/>
      <w:lvlJc w:val="left"/>
      <w:pPr>
        <w:ind w:left="602" w:hanging="339"/>
      </w:pPr>
      <w:rPr>
        <w:rFonts w:ascii="Symbol" w:eastAsia="Symbol" w:hAnsi="Symbol" w:cs="Symbol" w:hint="default"/>
        <w:b w:val="0"/>
        <w:bCs w:val="0"/>
        <w:i w:val="0"/>
        <w:iCs w:val="0"/>
        <w:spacing w:val="0"/>
        <w:w w:val="99"/>
        <w:sz w:val="20"/>
        <w:szCs w:val="20"/>
        <w:lang w:val="en-US" w:eastAsia="en-US" w:bidi="ar-SA"/>
      </w:rPr>
    </w:lvl>
    <w:lvl w:ilvl="1" w:tplc="DCD09096">
      <w:numFmt w:val="bullet"/>
      <w:lvlText w:val="•"/>
      <w:lvlJc w:val="left"/>
      <w:pPr>
        <w:ind w:left="1420" w:hanging="339"/>
      </w:pPr>
      <w:rPr>
        <w:rFonts w:hint="default"/>
        <w:lang w:val="en-US" w:eastAsia="en-US" w:bidi="ar-SA"/>
      </w:rPr>
    </w:lvl>
    <w:lvl w:ilvl="2" w:tplc="32F6756E">
      <w:numFmt w:val="bullet"/>
      <w:lvlText w:val="•"/>
      <w:lvlJc w:val="left"/>
      <w:pPr>
        <w:ind w:left="2241" w:hanging="339"/>
      </w:pPr>
      <w:rPr>
        <w:rFonts w:hint="default"/>
        <w:lang w:val="en-US" w:eastAsia="en-US" w:bidi="ar-SA"/>
      </w:rPr>
    </w:lvl>
    <w:lvl w:ilvl="3" w:tplc="7532A42A">
      <w:numFmt w:val="bullet"/>
      <w:lvlText w:val="•"/>
      <w:lvlJc w:val="left"/>
      <w:pPr>
        <w:ind w:left="3061" w:hanging="339"/>
      </w:pPr>
      <w:rPr>
        <w:rFonts w:hint="default"/>
        <w:lang w:val="en-US" w:eastAsia="en-US" w:bidi="ar-SA"/>
      </w:rPr>
    </w:lvl>
    <w:lvl w:ilvl="4" w:tplc="7A72FA5C">
      <w:numFmt w:val="bullet"/>
      <w:lvlText w:val="•"/>
      <w:lvlJc w:val="left"/>
      <w:pPr>
        <w:ind w:left="3882" w:hanging="339"/>
      </w:pPr>
      <w:rPr>
        <w:rFonts w:hint="default"/>
        <w:lang w:val="en-US" w:eastAsia="en-US" w:bidi="ar-SA"/>
      </w:rPr>
    </w:lvl>
    <w:lvl w:ilvl="5" w:tplc="3AB0D96C">
      <w:numFmt w:val="bullet"/>
      <w:lvlText w:val="•"/>
      <w:lvlJc w:val="left"/>
      <w:pPr>
        <w:ind w:left="4702" w:hanging="339"/>
      </w:pPr>
      <w:rPr>
        <w:rFonts w:hint="default"/>
        <w:lang w:val="en-US" w:eastAsia="en-US" w:bidi="ar-SA"/>
      </w:rPr>
    </w:lvl>
    <w:lvl w:ilvl="6" w:tplc="90F6CEB0">
      <w:numFmt w:val="bullet"/>
      <w:lvlText w:val="•"/>
      <w:lvlJc w:val="left"/>
      <w:pPr>
        <w:ind w:left="5523" w:hanging="339"/>
      </w:pPr>
      <w:rPr>
        <w:rFonts w:hint="default"/>
        <w:lang w:val="en-US" w:eastAsia="en-US" w:bidi="ar-SA"/>
      </w:rPr>
    </w:lvl>
    <w:lvl w:ilvl="7" w:tplc="F1806892">
      <w:numFmt w:val="bullet"/>
      <w:lvlText w:val="•"/>
      <w:lvlJc w:val="left"/>
      <w:pPr>
        <w:ind w:left="6343" w:hanging="339"/>
      </w:pPr>
      <w:rPr>
        <w:rFonts w:hint="default"/>
        <w:lang w:val="en-US" w:eastAsia="en-US" w:bidi="ar-SA"/>
      </w:rPr>
    </w:lvl>
    <w:lvl w:ilvl="8" w:tplc="22EC3178">
      <w:numFmt w:val="bullet"/>
      <w:lvlText w:val="•"/>
      <w:lvlJc w:val="left"/>
      <w:pPr>
        <w:ind w:left="7164" w:hanging="339"/>
      </w:pPr>
      <w:rPr>
        <w:rFonts w:hint="default"/>
        <w:lang w:val="en-US" w:eastAsia="en-US" w:bidi="ar-SA"/>
      </w:rPr>
    </w:lvl>
  </w:abstractNum>
  <w:abstractNum w:abstractNumId="13"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266185"/>
    <w:multiLevelType w:val="hybridMultilevel"/>
    <w:tmpl w:val="EB70E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631A7A"/>
    <w:multiLevelType w:val="hybridMultilevel"/>
    <w:tmpl w:val="CEF89C24"/>
    <w:lvl w:ilvl="0" w:tplc="0C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5776E40"/>
    <w:multiLevelType w:val="hybridMultilevel"/>
    <w:tmpl w:val="958CA8D4"/>
    <w:lvl w:ilvl="0" w:tplc="9BB63940">
      <w:start w:val="1"/>
      <w:numFmt w:val="bullet"/>
      <w:lvlText w:val="»"/>
      <w:lvlJc w:val="left"/>
      <w:pPr>
        <w:ind w:left="360" w:hanging="360"/>
      </w:pPr>
      <w:rPr>
        <w:rFonts w:ascii="Calibri" w:hAnsi="Calibr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992F2E"/>
    <w:multiLevelType w:val="multilevel"/>
    <w:tmpl w:val="79D09D9E"/>
    <w:lvl w:ilvl="0">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4"/>
      </w:pPr>
      <w:rPr>
        <w:rFonts w:ascii="Courier New" w:hAnsi="Courier New" w:hint="default"/>
      </w:rPr>
    </w:lvl>
    <w:lvl w:ilvl="3">
      <w:start w:val="1"/>
      <w:numFmt w:val="bullet"/>
      <w:lvlText w:val="…"/>
      <w:lvlJc w:val="left"/>
      <w:pPr>
        <w:ind w:left="1134" w:hanging="283"/>
      </w:pPr>
      <w:rPr>
        <w:rFonts w:ascii="Courier New" w:hAnsi="Courier New"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8" w15:restartNumberingAfterBreak="0">
    <w:nsid w:val="2A524466"/>
    <w:multiLevelType w:val="hybridMultilevel"/>
    <w:tmpl w:val="FA2869E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D3D2858"/>
    <w:multiLevelType w:val="hybridMultilevel"/>
    <w:tmpl w:val="F2AEB1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FB622E2"/>
    <w:multiLevelType w:val="hybridMultilevel"/>
    <w:tmpl w:val="C56C5626"/>
    <w:lvl w:ilvl="0" w:tplc="0C090001">
      <w:start w:val="1"/>
      <w:numFmt w:val="bullet"/>
      <w:lvlText w:val=""/>
      <w:lvlJc w:val="left"/>
      <w:pPr>
        <w:ind w:left="284" w:hanging="28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867AA7"/>
    <w:multiLevelType w:val="hybridMultilevel"/>
    <w:tmpl w:val="AFAC0498"/>
    <w:lvl w:ilvl="0" w:tplc="7FDE0B5A">
      <w:start w:val="1"/>
      <w:numFmt w:val="bullet"/>
      <w:lvlText w:val="»"/>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8C51ADF"/>
    <w:multiLevelType w:val="hybridMultilevel"/>
    <w:tmpl w:val="490E02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B8923F0"/>
    <w:multiLevelType w:val="hybridMultilevel"/>
    <w:tmpl w:val="1A6286E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236A0E"/>
    <w:multiLevelType w:val="hybridMultilevel"/>
    <w:tmpl w:val="D8605B78"/>
    <w:lvl w:ilvl="0" w:tplc="FFFFFFFF">
      <w:start w:val="1"/>
      <w:numFmt w:val="bullet"/>
      <w:lvlText w:val=""/>
      <w:lvlJc w:val="left"/>
      <w:pPr>
        <w:ind w:left="360" w:hanging="360"/>
      </w:pPr>
      <w:rPr>
        <w:rFonts w:ascii="Wingdings" w:hAnsi="Wingdings" w:hint="default"/>
      </w:rPr>
    </w:lvl>
    <w:lvl w:ilvl="1" w:tplc="9BB63940">
      <w:start w:val="1"/>
      <w:numFmt w:val="bullet"/>
      <w:lvlText w:val="»"/>
      <w:lvlJc w:val="left"/>
      <w:pPr>
        <w:ind w:left="360" w:hanging="360"/>
      </w:pPr>
      <w:rPr>
        <w:rFonts w:ascii="Calibri" w:hAnsi="Calibri"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2BC70CE"/>
    <w:multiLevelType w:val="hybridMultilevel"/>
    <w:tmpl w:val="93D60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4F4C97"/>
    <w:multiLevelType w:val="hybridMultilevel"/>
    <w:tmpl w:val="A28438E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4A1256"/>
    <w:multiLevelType w:val="hybridMultilevel"/>
    <w:tmpl w:val="E482DF2A"/>
    <w:lvl w:ilvl="0" w:tplc="0C090001">
      <w:start w:val="1"/>
      <w:numFmt w:val="bullet"/>
      <w:lvlText w:val=""/>
      <w:lvlJc w:val="left"/>
      <w:pPr>
        <w:ind w:left="360" w:hanging="360"/>
      </w:pPr>
      <w:rPr>
        <w:rFonts w:ascii="Symbol" w:hAnsi="Symbol" w:hint="default"/>
      </w:rPr>
    </w:lvl>
    <w:lvl w:ilvl="1" w:tplc="BBC4C81E">
      <w:numFmt w:val="bullet"/>
      <w:lvlText w:val="•"/>
      <w:lvlJc w:val="left"/>
      <w:pPr>
        <w:ind w:left="1440" w:hanging="72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8A81FDF"/>
    <w:multiLevelType w:val="hybridMultilevel"/>
    <w:tmpl w:val="E4E4A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A7F3811"/>
    <w:multiLevelType w:val="hybridMultilevel"/>
    <w:tmpl w:val="4364D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1C4650"/>
    <w:multiLevelType w:val="hybridMultilevel"/>
    <w:tmpl w:val="22243066"/>
    <w:lvl w:ilvl="0" w:tplc="CFFCB3AA">
      <w:numFmt w:val="bullet"/>
      <w:lvlText w:val=""/>
      <w:lvlJc w:val="left"/>
      <w:pPr>
        <w:ind w:left="1735" w:hanging="339"/>
      </w:pPr>
      <w:rPr>
        <w:rFonts w:ascii="Symbol" w:eastAsia="Symbol" w:hAnsi="Symbol" w:cs="Symbol" w:hint="default"/>
        <w:spacing w:val="0"/>
        <w:w w:val="103"/>
        <w:lang w:val="en-US" w:eastAsia="en-US" w:bidi="ar-SA"/>
      </w:rPr>
    </w:lvl>
    <w:lvl w:ilvl="1" w:tplc="20C6ABC4">
      <w:numFmt w:val="bullet"/>
      <w:lvlText w:val="•"/>
      <w:lvlJc w:val="left"/>
      <w:pPr>
        <w:ind w:left="2646" w:hanging="339"/>
      </w:pPr>
      <w:rPr>
        <w:rFonts w:hint="default"/>
        <w:lang w:val="en-US" w:eastAsia="en-US" w:bidi="ar-SA"/>
      </w:rPr>
    </w:lvl>
    <w:lvl w:ilvl="2" w:tplc="FF840CC2">
      <w:numFmt w:val="bullet"/>
      <w:lvlText w:val="•"/>
      <w:lvlJc w:val="left"/>
      <w:pPr>
        <w:ind w:left="3552" w:hanging="339"/>
      </w:pPr>
      <w:rPr>
        <w:rFonts w:hint="default"/>
        <w:lang w:val="en-US" w:eastAsia="en-US" w:bidi="ar-SA"/>
      </w:rPr>
    </w:lvl>
    <w:lvl w:ilvl="3" w:tplc="C3E22B72">
      <w:numFmt w:val="bullet"/>
      <w:lvlText w:val="•"/>
      <w:lvlJc w:val="left"/>
      <w:pPr>
        <w:ind w:left="4458" w:hanging="339"/>
      </w:pPr>
      <w:rPr>
        <w:rFonts w:hint="default"/>
        <w:lang w:val="en-US" w:eastAsia="en-US" w:bidi="ar-SA"/>
      </w:rPr>
    </w:lvl>
    <w:lvl w:ilvl="4" w:tplc="3F3E87DC">
      <w:numFmt w:val="bullet"/>
      <w:lvlText w:val="•"/>
      <w:lvlJc w:val="left"/>
      <w:pPr>
        <w:ind w:left="5364" w:hanging="339"/>
      </w:pPr>
      <w:rPr>
        <w:rFonts w:hint="default"/>
        <w:lang w:val="en-US" w:eastAsia="en-US" w:bidi="ar-SA"/>
      </w:rPr>
    </w:lvl>
    <w:lvl w:ilvl="5" w:tplc="8F983360">
      <w:numFmt w:val="bullet"/>
      <w:lvlText w:val="•"/>
      <w:lvlJc w:val="left"/>
      <w:pPr>
        <w:ind w:left="6270" w:hanging="339"/>
      </w:pPr>
      <w:rPr>
        <w:rFonts w:hint="default"/>
        <w:lang w:val="en-US" w:eastAsia="en-US" w:bidi="ar-SA"/>
      </w:rPr>
    </w:lvl>
    <w:lvl w:ilvl="6" w:tplc="61348EC0">
      <w:numFmt w:val="bullet"/>
      <w:lvlText w:val="•"/>
      <w:lvlJc w:val="left"/>
      <w:pPr>
        <w:ind w:left="7176" w:hanging="339"/>
      </w:pPr>
      <w:rPr>
        <w:rFonts w:hint="default"/>
        <w:lang w:val="en-US" w:eastAsia="en-US" w:bidi="ar-SA"/>
      </w:rPr>
    </w:lvl>
    <w:lvl w:ilvl="7" w:tplc="C868F23A">
      <w:numFmt w:val="bullet"/>
      <w:lvlText w:val="•"/>
      <w:lvlJc w:val="left"/>
      <w:pPr>
        <w:ind w:left="8082" w:hanging="339"/>
      </w:pPr>
      <w:rPr>
        <w:rFonts w:hint="default"/>
        <w:lang w:val="en-US" w:eastAsia="en-US" w:bidi="ar-SA"/>
      </w:rPr>
    </w:lvl>
    <w:lvl w:ilvl="8" w:tplc="290ABE66">
      <w:numFmt w:val="bullet"/>
      <w:lvlText w:val="•"/>
      <w:lvlJc w:val="left"/>
      <w:pPr>
        <w:ind w:left="8988" w:hanging="339"/>
      </w:pPr>
      <w:rPr>
        <w:rFonts w:hint="default"/>
        <w:lang w:val="en-US" w:eastAsia="en-US" w:bidi="ar-SA"/>
      </w:rPr>
    </w:lvl>
  </w:abstractNum>
  <w:abstractNum w:abstractNumId="31" w15:restartNumberingAfterBreak="0">
    <w:nsid w:val="4ECC3824"/>
    <w:multiLevelType w:val="hybridMultilevel"/>
    <w:tmpl w:val="085643FE"/>
    <w:lvl w:ilvl="0" w:tplc="7FDE0B5A">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ECF341F"/>
    <w:multiLevelType w:val="hybridMultilevel"/>
    <w:tmpl w:val="1390E76E"/>
    <w:lvl w:ilvl="0" w:tplc="9BB63940">
      <w:start w:val="1"/>
      <w:numFmt w:val="bullet"/>
      <w:lvlText w:val="»"/>
      <w:lvlJc w:val="left"/>
      <w:pPr>
        <w:ind w:left="360" w:hanging="360"/>
      </w:pPr>
      <w:rPr>
        <w:rFonts w:ascii="Calibri" w:hAnsi="Calibri"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F8E43E6"/>
    <w:multiLevelType w:val="hybridMultilevel"/>
    <w:tmpl w:val="03704AC0"/>
    <w:lvl w:ilvl="0" w:tplc="F54E4DFA">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1D344B"/>
    <w:multiLevelType w:val="hybridMultilevel"/>
    <w:tmpl w:val="5BDC9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7D07BA"/>
    <w:multiLevelType w:val="hybridMultilevel"/>
    <w:tmpl w:val="9414461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C40510C"/>
    <w:multiLevelType w:val="hybridMultilevel"/>
    <w:tmpl w:val="EE48EC14"/>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F114A8F"/>
    <w:multiLevelType w:val="hybridMultilevel"/>
    <w:tmpl w:val="46F8E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F758E4"/>
    <w:multiLevelType w:val="hybridMultilevel"/>
    <w:tmpl w:val="EC344EE2"/>
    <w:lvl w:ilvl="0" w:tplc="9BB63940">
      <w:start w:val="1"/>
      <w:numFmt w:val="bullet"/>
      <w:lvlText w:val="»"/>
      <w:lvlJc w:val="left"/>
      <w:pPr>
        <w:ind w:left="360" w:hanging="360"/>
      </w:pPr>
      <w:rPr>
        <w:rFonts w:ascii="Calibri" w:hAnsi="Calibr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57F0B83"/>
    <w:multiLevelType w:val="multilevel"/>
    <w:tmpl w:val="5AD0374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4"/>
      </w:pPr>
      <w:rPr>
        <w:rFonts w:ascii="Courier New" w:hAnsi="Courier New" w:hint="default"/>
      </w:rPr>
    </w:lvl>
    <w:lvl w:ilvl="3">
      <w:start w:val="1"/>
      <w:numFmt w:val="bullet"/>
      <w:lvlText w:val="…"/>
      <w:lvlJc w:val="left"/>
      <w:pPr>
        <w:ind w:left="1134" w:hanging="283"/>
      </w:pPr>
      <w:rPr>
        <w:rFonts w:ascii="Courier New" w:hAnsi="Courier New"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40" w15:restartNumberingAfterBreak="0">
    <w:nsid w:val="66F17AE7"/>
    <w:multiLevelType w:val="hybridMultilevel"/>
    <w:tmpl w:val="A3046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1F6C18"/>
    <w:multiLevelType w:val="multilevel"/>
    <w:tmpl w:val="D0F6F9D2"/>
    <w:styleLink w:val="DefaultList"/>
    <w:lvl w:ilvl="0">
      <w:numFmt w:val="bullet"/>
      <w:pStyle w:val="ListParagraph"/>
      <w:lvlText w:val=""/>
      <w:lvlJc w:val="left"/>
      <w:pPr>
        <w:ind w:left="284" w:hanging="284"/>
      </w:pPr>
      <w:rPr>
        <w:rFonts w:ascii="Wingdings" w:hAnsi="Wingdings"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4"/>
      </w:pPr>
      <w:rPr>
        <w:rFonts w:ascii="Courier New" w:hAnsi="Courier New" w:hint="default"/>
      </w:rPr>
    </w:lvl>
    <w:lvl w:ilvl="3">
      <w:start w:val="1"/>
      <w:numFmt w:val="bullet"/>
      <w:lvlText w:val="…"/>
      <w:lvlJc w:val="left"/>
      <w:pPr>
        <w:ind w:left="1134" w:hanging="283"/>
      </w:pPr>
      <w:rPr>
        <w:rFonts w:ascii="Courier New" w:hAnsi="Courier New"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42" w15:restartNumberingAfterBreak="0">
    <w:nsid w:val="747B72C9"/>
    <w:multiLevelType w:val="hybridMultilevel"/>
    <w:tmpl w:val="A91C1AF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4CC1877"/>
    <w:multiLevelType w:val="hybridMultilevel"/>
    <w:tmpl w:val="2B6419C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814150"/>
    <w:multiLevelType w:val="hybridMultilevel"/>
    <w:tmpl w:val="49EE9BAA"/>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967281E"/>
    <w:multiLevelType w:val="hybridMultilevel"/>
    <w:tmpl w:val="872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9B3CB7"/>
    <w:multiLevelType w:val="hybridMultilevel"/>
    <w:tmpl w:val="E0082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84624460">
    <w:abstractNumId w:val="41"/>
  </w:num>
  <w:num w:numId="2" w16cid:durableId="297685378">
    <w:abstractNumId w:val="17"/>
  </w:num>
  <w:num w:numId="3" w16cid:durableId="1468353436">
    <w:abstractNumId w:val="5"/>
  </w:num>
  <w:num w:numId="4" w16cid:durableId="1021126064">
    <w:abstractNumId w:val="32"/>
  </w:num>
  <w:num w:numId="5" w16cid:durableId="1993673887">
    <w:abstractNumId w:val="24"/>
  </w:num>
  <w:num w:numId="6" w16cid:durableId="842554715">
    <w:abstractNumId w:val="21"/>
  </w:num>
  <w:num w:numId="7" w16cid:durableId="2085638762">
    <w:abstractNumId w:val="15"/>
  </w:num>
  <w:num w:numId="8" w16cid:durableId="1788814765">
    <w:abstractNumId w:val="16"/>
  </w:num>
  <w:num w:numId="9" w16cid:durableId="325595302">
    <w:abstractNumId w:val="3"/>
  </w:num>
  <w:num w:numId="10" w16cid:durableId="1292395819">
    <w:abstractNumId w:val="38"/>
  </w:num>
  <w:num w:numId="11" w16cid:durableId="1616861049">
    <w:abstractNumId w:val="0"/>
  </w:num>
  <w:num w:numId="12" w16cid:durableId="1086877595">
    <w:abstractNumId w:val="40"/>
  </w:num>
  <w:num w:numId="13" w16cid:durableId="76295670">
    <w:abstractNumId w:val="31"/>
  </w:num>
  <w:num w:numId="14" w16cid:durableId="407920262">
    <w:abstractNumId w:val="46"/>
  </w:num>
  <w:num w:numId="15" w16cid:durableId="1519537134">
    <w:abstractNumId w:val="44"/>
  </w:num>
  <w:num w:numId="16" w16cid:durableId="125003174">
    <w:abstractNumId w:val="10"/>
  </w:num>
  <w:num w:numId="17" w16cid:durableId="107117539">
    <w:abstractNumId w:val="36"/>
  </w:num>
  <w:num w:numId="18" w16cid:durableId="163520478">
    <w:abstractNumId w:val="26"/>
  </w:num>
  <w:num w:numId="19" w16cid:durableId="699667108">
    <w:abstractNumId w:val="28"/>
  </w:num>
  <w:num w:numId="20" w16cid:durableId="2027171521">
    <w:abstractNumId w:val="8"/>
  </w:num>
  <w:num w:numId="21" w16cid:durableId="824516685">
    <w:abstractNumId w:val="42"/>
  </w:num>
  <w:num w:numId="22" w16cid:durableId="245575503">
    <w:abstractNumId w:val="13"/>
  </w:num>
  <w:num w:numId="23" w16cid:durableId="1653560464">
    <w:abstractNumId w:val="37"/>
  </w:num>
  <w:num w:numId="24" w16cid:durableId="1554461000">
    <w:abstractNumId w:val="33"/>
  </w:num>
  <w:num w:numId="25" w16cid:durableId="929436476">
    <w:abstractNumId w:val="7"/>
  </w:num>
  <w:num w:numId="26" w16cid:durableId="2055735084">
    <w:abstractNumId w:val="29"/>
  </w:num>
  <w:num w:numId="27" w16cid:durableId="469832869">
    <w:abstractNumId w:val="2"/>
  </w:num>
  <w:num w:numId="28" w16cid:durableId="1298955301">
    <w:abstractNumId w:val="18"/>
  </w:num>
  <w:num w:numId="29" w16cid:durableId="1241524517">
    <w:abstractNumId w:val="4"/>
  </w:num>
  <w:num w:numId="30" w16cid:durableId="1993675426">
    <w:abstractNumId w:val="9"/>
  </w:num>
  <w:num w:numId="31" w16cid:durableId="1806119268">
    <w:abstractNumId w:val="19"/>
  </w:num>
  <w:num w:numId="32" w16cid:durableId="606735795">
    <w:abstractNumId w:val="27"/>
  </w:num>
  <w:num w:numId="33" w16cid:durableId="1320884600">
    <w:abstractNumId w:val="25"/>
  </w:num>
  <w:num w:numId="34" w16cid:durableId="1079980130">
    <w:abstractNumId w:val="34"/>
  </w:num>
  <w:num w:numId="35" w16cid:durableId="1376350096">
    <w:abstractNumId w:val="22"/>
  </w:num>
  <w:num w:numId="36" w16cid:durableId="1652756339">
    <w:abstractNumId w:val="17"/>
  </w:num>
  <w:num w:numId="37" w16cid:durableId="1032806321">
    <w:abstractNumId w:val="29"/>
  </w:num>
  <w:num w:numId="38" w16cid:durableId="292754056">
    <w:abstractNumId w:val="6"/>
  </w:num>
  <w:num w:numId="39" w16cid:durableId="333610614">
    <w:abstractNumId w:val="35"/>
  </w:num>
  <w:num w:numId="40" w16cid:durableId="1844739113">
    <w:abstractNumId w:val="45"/>
  </w:num>
  <w:num w:numId="41" w16cid:durableId="2093812486">
    <w:abstractNumId w:val="1"/>
  </w:num>
  <w:num w:numId="42" w16cid:durableId="1686248278">
    <w:abstractNumId w:val="20"/>
  </w:num>
  <w:num w:numId="43" w16cid:durableId="1081830102">
    <w:abstractNumId w:val="39"/>
  </w:num>
  <w:num w:numId="44" w16cid:durableId="1880702179">
    <w:abstractNumId w:val="23"/>
  </w:num>
  <w:num w:numId="45" w16cid:durableId="1295330429">
    <w:abstractNumId w:val="43"/>
  </w:num>
  <w:num w:numId="46" w16cid:durableId="1460369252">
    <w:abstractNumId w:val="12"/>
  </w:num>
  <w:num w:numId="47" w16cid:durableId="145828044">
    <w:abstractNumId w:val="30"/>
  </w:num>
  <w:num w:numId="48" w16cid:durableId="692268088">
    <w:abstractNumId w:val="11"/>
  </w:num>
  <w:num w:numId="49" w16cid:durableId="130974849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ocumentProtection w:edit="forms" w:formatting="1" w:enforcement="0"/>
  <w:autoFormatOverride/>
  <w:defaultTabStop w:val="720"/>
  <w:doNotShadeFormData/>
  <w:characterSpacingControl w:val="doNotCompress"/>
  <w:hdrShapeDefaults>
    <o:shapedefaults v:ext="edit" spidmax="2050" style="mso-position-horizontal-relative:page;mso-width-relative:margin;mso-height-relative:margin" fillcolor="#d2eaf2" stroke="f">
      <v:fill color="#d2eaf2"/>
      <v:stroke on="f"/>
      <v:textbox inset="18.3mm,9.4mm,,9.4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62"/>
    <w:rsid w:val="00000AAA"/>
    <w:rsid w:val="00004FD4"/>
    <w:rsid w:val="00005C55"/>
    <w:rsid w:val="00012833"/>
    <w:rsid w:val="00012E26"/>
    <w:rsid w:val="00015E62"/>
    <w:rsid w:val="00021865"/>
    <w:rsid w:val="000222E1"/>
    <w:rsid w:val="000232FE"/>
    <w:rsid w:val="00024B73"/>
    <w:rsid w:val="000258DC"/>
    <w:rsid w:val="00025912"/>
    <w:rsid w:val="00026449"/>
    <w:rsid w:val="00027CE7"/>
    <w:rsid w:val="00030998"/>
    <w:rsid w:val="00030E09"/>
    <w:rsid w:val="00031344"/>
    <w:rsid w:val="00032A6F"/>
    <w:rsid w:val="0003309C"/>
    <w:rsid w:val="00033322"/>
    <w:rsid w:val="00034454"/>
    <w:rsid w:val="000359FA"/>
    <w:rsid w:val="00035F60"/>
    <w:rsid w:val="00036790"/>
    <w:rsid w:val="00040670"/>
    <w:rsid w:val="0004080C"/>
    <w:rsid w:val="000412B0"/>
    <w:rsid w:val="00041D57"/>
    <w:rsid w:val="00042416"/>
    <w:rsid w:val="00044F0A"/>
    <w:rsid w:val="00050317"/>
    <w:rsid w:val="000509DA"/>
    <w:rsid w:val="00050E06"/>
    <w:rsid w:val="000519DC"/>
    <w:rsid w:val="00051D37"/>
    <w:rsid w:val="00053681"/>
    <w:rsid w:val="0005390F"/>
    <w:rsid w:val="00053CA9"/>
    <w:rsid w:val="00053D85"/>
    <w:rsid w:val="000544E3"/>
    <w:rsid w:val="00055B0C"/>
    <w:rsid w:val="000560F4"/>
    <w:rsid w:val="0005658C"/>
    <w:rsid w:val="00056879"/>
    <w:rsid w:val="0005782B"/>
    <w:rsid w:val="00057B75"/>
    <w:rsid w:val="00060962"/>
    <w:rsid w:val="00060E88"/>
    <w:rsid w:val="00061984"/>
    <w:rsid w:val="00061E92"/>
    <w:rsid w:val="00062918"/>
    <w:rsid w:val="00062BA6"/>
    <w:rsid w:val="0006307E"/>
    <w:rsid w:val="00066855"/>
    <w:rsid w:val="0006744A"/>
    <w:rsid w:val="00067BE2"/>
    <w:rsid w:val="000705C0"/>
    <w:rsid w:val="00071736"/>
    <w:rsid w:val="00071B8E"/>
    <w:rsid w:val="000745DA"/>
    <w:rsid w:val="00074F74"/>
    <w:rsid w:val="00075BB4"/>
    <w:rsid w:val="00076CEC"/>
    <w:rsid w:val="00076EF7"/>
    <w:rsid w:val="00076F24"/>
    <w:rsid w:val="00081550"/>
    <w:rsid w:val="000817D2"/>
    <w:rsid w:val="00082056"/>
    <w:rsid w:val="00082B21"/>
    <w:rsid w:val="000854F2"/>
    <w:rsid w:val="00085796"/>
    <w:rsid w:val="000865B1"/>
    <w:rsid w:val="000865D0"/>
    <w:rsid w:val="00090D72"/>
    <w:rsid w:val="00093460"/>
    <w:rsid w:val="00093E8F"/>
    <w:rsid w:val="000950A2"/>
    <w:rsid w:val="0009584F"/>
    <w:rsid w:val="000964F2"/>
    <w:rsid w:val="0009674A"/>
    <w:rsid w:val="000A0494"/>
    <w:rsid w:val="000A1F20"/>
    <w:rsid w:val="000A3A7A"/>
    <w:rsid w:val="000A3E65"/>
    <w:rsid w:val="000A5023"/>
    <w:rsid w:val="000A6231"/>
    <w:rsid w:val="000A6D99"/>
    <w:rsid w:val="000A794A"/>
    <w:rsid w:val="000B17B8"/>
    <w:rsid w:val="000B1EFB"/>
    <w:rsid w:val="000B2463"/>
    <w:rsid w:val="000B30BF"/>
    <w:rsid w:val="000B3B37"/>
    <w:rsid w:val="000B3DF1"/>
    <w:rsid w:val="000B4022"/>
    <w:rsid w:val="000B54B1"/>
    <w:rsid w:val="000C033E"/>
    <w:rsid w:val="000C126C"/>
    <w:rsid w:val="000C2318"/>
    <w:rsid w:val="000C3E82"/>
    <w:rsid w:val="000C609F"/>
    <w:rsid w:val="000C68E7"/>
    <w:rsid w:val="000D0FC9"/>
    <w:rsid w:val="000D16E1"/>
    <w:rsid w:val="000D33A8"/>
    <w:rsid w:val="000D3C3F"/>
    <w:rsid w:val="000D42FB"/>
    <w:rsid w:val="000D4B74"/>
    <w:rsid w:val="000D63A6"/>
    <w:rsid w:val="000D72F1"/>
    <w:rsid w:val="000E1832"/>
    <w:rsid w:val="000E1FA9"/>
    <w:rsid w:val="000E30F0"/>
    <w:rsid w:val="000E787E"/>
    <w:rsid w:val="000E7F2C"/>
    <w:rsid w:val="000F259E"/>
    <w:rsid w:val="000F3412"/>
    <w:rsid w:val="000F3DB8"/>
    <w:rsid w:val="000F405C"/>
    <w:rsid w:val="000F42ED"/>
    <w:rsid w:val="000F4621"/>
    <w:rsid w:val="000F5131"/>
    <w:rsid w:val="000F5B2B"/>
    <w:rsid w:val="000F5C17"/>
    <w:rsid w:val="000F5CB8"/>
    <w:rsid w:val="0010078A"/>
    <w:rsid w:val="00100E1E"/>
    <w:rsid w:val="0010173E"/>
    <w:rsid w:val="00101D5B"/>
    <w:rsid w:val="00102407"/>
    <w:rsid w:val="001041DA"/>
    <w:rsid w:val="00110017"/>
    <w:rsid w:val="00110BCD"/>
    <w:rsid w:val="00112C8F"/>
    <w:rsid w:val="00114D63"/>
    <w:rsid w:val="00114FE1"/>
    <w:rsid w:val="0011596F"/>
    <w:rsid w:val="00116109"/>
    <w:rsid w:val="00117329"/>
    <w:rsid w:val="001207B9"/>
    <w:rsid w:val="00120820"/>
    <w:rsid w:val="00121A32"/>
    <w:rsid w:val="0012216B"/>
    <w:rsid w:val="0012413D"/>
    <w:rsid w:val="0012452A"/>
    <w:rsid w:val="00124653"/>
    <w:rsid w:val="00127200"/>
    <w:rsid w:val="0013204C"/>
    <w:rsid w:val="001323FA"/>
    <w:rsid w:val="00133259"/>
    <w:rsid w:val="0013346E"/>
    <w:rsid w:val="00133A4C"/>
    <w:rsid w:val="00133BF0"/>
    <w:rsid w:val="001342F1"/>
    <w:rsid w:val="0013468B"/>
    <w:rsid w:val="00134AE3"/>
    <w:rsid w:val="00134D3B"/>
    <w:rsid w:val="00136D79"/>
    <w:rsid w:val="00137895"/>
    <w:rsid w:val="00137E66"/>
    <w:rsid w:val="00140753"/>
    <w:rsid w:val="00141A54"/>
    <w:rsid w:val="00143117"/>
    <w:rsid w:val="00146244"/>
    <w:rsid w:val="00146962"/>
    <w:rsid w:val="00147352"/>
    <w:rsid w:val="00150F2A"/>
    <w:rsid w:val="00151263"/>
    <w:rsid w:val="00153879"/>
    <w:rsid w:val="00155852"/>
    <w:rsid w:val="00156237"/>
    <w:rsid w:val="00156A87"/>
    <w:rsid w:val="001578DC"/>
    <w:rsid w:val="001604AA"/>
    <w:rsid w:val="00166359"/>
    <w:rsid w:val="001663DA"/>
    <w:rsid w:val="00166D62"/>
    <w:rsid w:val="001672A2"/>
    <w:rsid w:val="00167938"/>
    <w:rsid w:val="00171A6A"/>
    <w:rsid w:val="00173136"/>
    <w:rsid w:val="0017518F"/>
    <w:rsid w:val="00180CDF"/>
    <w:rsid w:val="00180E3A"/>
    <w:rsid w:val="0018128A"/>
    <w:rsid w:val="0018159F"/>
    <w:rsid w:val="00182493"/>
    <w:rsid w:val="00182669"/>
    <w:rsid w:val="00183818"/>
    <w:rsid w:val="00183832"/>
    <w:rsid w:val="00186837"/>
    <w:rsid w:val="001874CE"/>
    <w:rsid w:val="00190475"/>
    <w:rsid w:val="00191502"/>
    <w:rsid w:val="00192833"/>
    <w:rsid w:val="00194EED"/>
    <w:rsid w:val="001962A7"/>
    <w:rsid w:val="00196F61"/>
    <w:rsid w:val="00197D34"/>
    <w:rsid w:val="001A0548"/>
    <w:rsid w:val="001A21A5"/>
    <w:rsid w:val="001A254B"/>
    <w:rsid w:val="001A3860"/>
    <w:rsid w:val="001A403B"/>
    <w:rsid w:val="001A4FA2"/>
    <w:rsid w:val="001A5866"/>
    <w:rsid w:val="001A5C08"/>
    <w:rsid w:val="001A7A36"/>
    <w:rsid w:val="001A7B61"/>
    <w:rsid w:val="001B19AD"/>
    <w:rsid w:val="001B3DFD"/>
    <w:rsid w:val="001B4051"/>
    <w:rsid w:val="001B45F4"/>
    <w:rsid w:val="001B5456"/>
    <w:rsid w:val="001B7626"/>
    <w:rsid w:val="001C0639"/>
    <w:rsid w:val="001C1F45"/>
    <w:rsid w:val="001C2E89"/>
    <w:rsid w:val="001C4320"/>
    <w:rsid w:val="001C4B38"/>
    <w:rsid w:val="001C5719"/>
    <w:rsid w:val="001C5B0C"/>
    <w:rsid w:val="001C6E59"/>
    <w:rsid w:val="001C7365"/>
    <w:rsid w:val="001D01ED"/>
    <w:rsid w:val="001D2752"/>
    <w:rsid w:val="001D2CF7"/>
    <w:rsid w:val="001D3C2F"/>
    <w:rsid w:val="001D4A0A"/>
    <w:rsid w:val="001D5BDE"/>
    <w:rsid w:val="001D5E0F"/>
    <w:rsid w:val="001D72A6"/>
    <w:rsid w:val="001E3A67"/>
    <w:rsid w:val="001E52BB"/>
    <w:rsid w:val="001E5C42"/>
    <w:rsid w:val="001E6128"/>
    <w:rsid w:val="001E7D94"/>
    <w:rsid w:val="001F1164"/>
    <w:rsid w:val="001F147D"/>
    <w:rsid w:val="001F16C1"/>
    <w:rsid w:val="001F2DCA"/>
    <w:rsid w:val="001F462C"/>
    <w:rsid w:val="001F4F99"/>
    <w:rsid w:val="001F6689"/>
    <w:rsid w:val="001F6E8C"/>
    <w:rsid w:val="00201373"/>
    <w:rsid w:val="00201965"/>
    <w:rsid w:val="00204589"/>
    <w:rsid w:val="00204F80"/>
    <w:rsid w:val="00207EE4"/>
    <w:rsid w:val="002105A2"/>
    <w:rsid w:val="00210AA4"/>
    <w:rsid w:val="00210CD1"/>
    <w:rsid w:val="0021104B"/>
    <w:rsid w:val="002110E0"/>
    <w:rsid w:val="002117A2"/>
    <w:rsid w:val="0021232D"/>
    <w:rsid w:val="00212E79"/>
    <w:rsid w:val="002138B8"/>
    <w:rsid w:val="00213A60"/>
    <w:rsid w:val="00220B5E"/>
    <w:rsid w:val="002211ED"/>
    <w:rsid w:val="002227FD"/>
    <w:rsid w:val="0022328E"/>
    <w:rsid w:val="00223AA5"/>
    <w:rsid w:val="002247F8"/>
    <w:rsid w:val="002247FE"/>
    <w:rsid w:val="00225415"/>
    <w:rsid w:val="00226E47"/>
    <w:rsid w:val="00227A08"/>
    <w:rsid w:val="0023040A"/>
    <w:rsid w:val="0023143F"/>
    <w:rsid w:val="0023351D"/>
    <w:rsid w:val="00233D11"/>
    <w:rsid w:val="00234B9A"/>
    <w:rsid w:val="002356D3"/>
    <w:rsid w:val="00235B4D"/>
    <w:rsid w:val="0024007B"/>
    <w:rsid w:val="00240C3D"/>
    <w:rsid w:val="002418AF"/>
    <w:rsid w:val="00241C65"/>
    <w:rsid w:val="00243416"/>
    <w:rsid w:val="002449AB"/>
    <w:rsid w:val="002471CA"/>
    <w:rsid w:val="00247ECA"/>
    <w:rsid w:val="00251033"/>
    <w:rsid w:val="00252E6F"/>
    <w:rsid w:val="00254DE6"/>
    <w:rsid w:val="002553E7"/>
    <w:rsid w:val="00256457"/>
    <w:rsid w:val="00256BCE"/>
    <w:rsid w:val="00260D0C"/>
    <w:rsid w:val="0026123A"/>
    <w:rsid w:val="00264B90"/>
    <w:rsid w:val="00264E43"/>
    <w:rsid w:val="00266A4E"/>
    <w:rsid w:val="00270C51"/>
    <w:rsid w:val="00274078"/>
    <w:rsid w:val="0027485E"/>
    <w:rsid w:val="00276F95"/>
    <w:rsid w:val="00280105"/>
    <w:rsid w:val="00281056"/>
    <w:rsid w:val="00281B05"/>
    <w:rsid w:val="00281BA4"/>
    <w:rsid w:val="002827A9"/>
    <w:rsid w:val="00282E50"/>
    <w:rsid w:val="002844B0"/>
    <w:rsid w:val="00285C85"/>
    <w:rsid w:val="00286B1B"/>
    <w:rsid w:val="00287CE1"/>
    <w:rsid w:val="00291389"/>
    <w:rsid w:val="0029399C"/>
    <w:rsid w:val="00293F9F"/>
    <w:rsid w:val="00294728"/>
    <w:rsid w:val="0029528E"/>
    <w:rsid w:val="00295A33"/>
    <w:rsid w:val="00295C98"/>
    <w:rsid w:val="002960EF"/>
    <w:rsid w:val="0029769A"/>
    <w:rsid w:val="002A04CE"/>
    <w:rsid w:val="002A0913"/>
    <w:rsid w:val="002A0E71"/>
    <w:rsid w:val="002A0EE1"/>
    <w:rsid w:val="002A17C4"/>
    <w:rsid w:val="002A1CD4"/>
    <w:rsid w:val="002A3349"/>
    <w:rsid w:val="002A47E6"/>
    <w:rsid w:val="002A5EDE"/>
    <w:rsid w:val="002A60C6"/>
    <w:rsid w:val="002A6146"/>
    <w:rsid w:val="002A6E50"/>
    <w:rsid w:val="002B04BD"/>
    <w:rsid w:val="002B5646"/>
    <w:rsid w:val="002B5A57"/>
    <w:rsid w:val="002B63F1"/>
    <w:rsid w:val="002C016D"/>
    <w:rsid w:val="002C0E1F"/>
    <w:rsid w:val="002C28C7"/>
    <w:rsid w:val="002C3DB3"/>
    <w:rsid w:val="002C4A12"/>
    <w:rsid w:val="002C4B96"/>
    <w:rsid w:val="002D1338"/>
    <w:rsid w:val="002D19EB"/>
    <w:rsid w:val="002D2D6B"/>
    <w:rsid w:val="002D2F9F"/>
    <w:rsid w:val="002D3322"/>
    <w:rsid w:val="002D3326"/>
    <w:rsid w:val="002D3F7A"/>
    <w:rsid w:val="002D5091"/>
    <w:rsid w:val="002D5145"/>
    <w:rsid w:val="002D5404"/>
    <w:rsid w:val="002D5B36"/>
    <w:rsid w:val="002D6C5B"/>
    <w:rsid w:val="002D7057"/>
    <w:rsid w:val="002D7EAD"/>
    <w:rsid w:val="002E05CC"/>
    <w:rsid w:val="002E087C"/>
    <w:rsid w:val="002E182B"/>
    <w:rsid w:val="002E1F61"/>
    <w:rsid w:val="002E353F"/>
    <w:rsid w:val="002E4A6C"/>
    <w:rsid w:val="002E4C5B"/>
    <w:rsid w:val="002E5BB6"/>
    <w:rsid w:val="002E5C10"/>
    <w:rsid w:val="002E678D"/>
    <w:rsid w:val="002E6D98"/>
    <w:rsid w:val="002E78DD"/>
    <w:rsid w:val="002E7EC3"/>
    <w:rsid w:val="002F0465"/>
    <w:rsid w:val="002F12F4"/>
    <w:rsid w:val="002F1BFC"/>
    <w:rsid w:val="002F467A"/>
    <w:rsid w:val="002F5994"/>
    <w:rsid w:val="002F6568"/>
    <w:rsid w:val="002F77C6"/>
    <w:rsid w:val="00301964"/>
    <w:rsid w:val="0030411A"/>
    <w:rsid w:val="00306D9C"/>
    <w:rsid w:val="00307016"/>
    <w:rsid w:val="00312BA3"/>
    <w:rsid w:val="003142BD"/>
    <w:rsid w:val="003147EA"/>
    <w:rsid w:val="00314952"/>
    <w:rsid w:val="00314F7E"/>
    <w:rsid w:val="0032202E"/>
    <w:rsid w:val="00323FB6"/>
    <w:rsid w:val="00324A34"/>
    <w:rsid w:val="00326EEC"/>
    <w:rsid w:val="0032727D"/>
    <w:rsid w:val="0032786E"/>
    <w:rsid w:val="00331D1D"/>
    <w:rsid w:val="00335356"/>
    <w:rsid w:val="00335F9D"/>
    <w:rsid w:val="00336127"/>
    <w:rsid w:val="00337DA1"/>
    <w:rsid w:val="003411F8"/>
    <w:rsid w:val="0034223F"/>
    <w:rsid w:val="003428DD"/>
    <w:rsid w:val="00342A51"/>
    <w:rsid w:val="0034381F"/>
    <w:rsid w:val="00343F71"/>
    <w:rsid w:val="003446A0"/>
    <w:rsid w:val="0034628B"/>
    <w:rsid w:val="003512ED"/>
    <w:rsid w:val="00351E63"/>
    <w:rsid w:val="00352DD7"/>
    <w:rsid w:val="00353176"/>
    <w:rsid w:val="00354097"/>
    <w:rsid w:val="00354A62"/>
    <w:rsid w:val="00355B21"/>
    <w:rsid w:val="00355C52"/>
    <w:rsid w:val="003572BB"/>
    <w:rsid w:val="003576D8"/>
    <w:rsid w:val="003577B7"/>
    <w:rsid w:val="00361FD0"/>
    <w:rsid w:val="00362A6F"/>
    <w:rsid w:val="00363A83"/>
    <w:rsid w:val="00366038"/>
    <w:rsid w:val="003666FE"/>
    <w:rsid w:val="003673EB"/>
    <w:rsid w:val="00367851"/>
    <w:rsid w:val="003705A8"/>
    <w:rsid w:val="00371797"/>
    <w:rsid w:val="00374055"/>
    <w:rsid w:val="00374763"/>
    <w:rsid w:val="00374BC4"/>
    <w:rsid w:val="00374E99"/>
    <w:rsid w:val="00376B31"/>
    <w:rsid w:val="0038017E"/>
    <w:rsid w:val="0038102F"/>
    <w:rsid w:val="00382B0C"/>
    <w:rsid w:val="00383826"/>
    <w:rsid w:val="0039073B"/>
    <w:rsid w:val="00390FFE"/>
    <w:rsid w:val="003930E3"/>
    <w:rsid w:val="003949FE"/>
    <w:rsid w:val="00394B9C"/>
    <w:rsid w:val="003A0D57"/>
    <w:rsid w:val="003A1B68"/>
    <w:rsid w:val="003A2DD2"/>
    <w:rsid w:val="003A3218"/>
    <w:rsid w:val="003A3611"/>
    <w:rsid w:val="003A3E28"/>
    <w:rsid w:val="003A442D"/>
    <w:rsid w:val="003A4CBE"/>
    <w:rsid w:val="003A5F07"/>
    <w:rsid w:val="003A74A9"/>
    <w:rsid w:val="003B0CFB"/>
    <w:rsid w:val="003B1B21"/>
    <w:rsid w:val="003B4670"/>
    <w:rsid w:val="003B6DCC"/>
    <w:rsid w:val="003C024A"/>
    <w:rsid w:val="003C0E1F"/>
    <w:rsid w:val="003C2881"/>
    <w:rsid w:val="003C7773"/>
    <w:rsid w:val="003D0579"/>
    <w:rsid w:val="003D14A9"/>
    <w:rsid w:val="003D4DBF"/>
    <w:rsid w:val="003D7BA7"/>
    <w:rsid w:val="003E0037"/>
    <w:rsid w:val="003E0F9B"/>
    <w:rsid w:val="003E2235"/>
    <w:rsid w:val="003E2603"/>
    <w:rsid w:val="003E47DD"/>
    <w:rsid w:val="003E6AE8"/>
    <w:rsid w:val="003E789A"/>
    <w:rsid w:val="003F0E43"/>
    <w:rsid w:val="003F309F"/>
    <w:rsid w:val="003F32E8"/>
    <w:rsid w:val="003F6946"/>
    <w:rsid w:val="00402235"/>
    <w:rsid w:val="00403528"/>
    <w:rsid w:val="00403745"/>
    <w:rsid w:val="0040479C"/>
    <w:rsid w:val="00404E5E"/>
    <w:rsid w:val="004051BD"/>
    <w:rsid w:val="004052EF"/>
    <w:rsid w:val="0040576B"/>
    <w:rsid w:val="00410414"/>
    <w:rsid w:val="00411E75"/>
    <w:rsid w:val="00413105"/>
    <w:rsid w:val="00413B31"/>
    <w:rsid w:val="00414EAF"/>
    <w:rsid w:val="0041510C"/>
    <w:rsid w:val="004171D7"/>
    <w:rsid w:val="00417C9C"/>
    <w:rsid w:val="004200B4"/>
    <w:rsid w:val="00420382"/>
    <w:rsid w:val="004206ED"/>
    <w:rsid w:val="004211E0"/>
    <w:rsid w:val="0042211B"/>
    <w:rsid w:val="0042298D"/>
    <w:rsid w:val="00424C49"/>
    <w:rsid w:val="004254D0"/>
    <w:rsid w:val="0042788A"/>
    <w:rsid w:val="0043188F"/>
    <w:rsid w:val="00431D90"/>
    <w:rsid w:val="00436951"/>
    <w:rsid w:val="004377E0"/>
    <w:rsid w:val="00440A28"/>
    <w:rsid w:val="004418D6"/>
    <w:rsid w:val="00442AA9"/>
    <w:rsid w:val="00442D3A"/>
    <w:rsid w:val="00447839"/>
    <w:rsid w:val="004502F4"/>
    <w:rsid w:val="00452973"/>
    <w:rsid w:val="00454AE3"/>
    <w:rsid w:val="00457608"/>
    <w:rsid w:val="004616D4"/>
    <w:rsid w:val="004619BB"/>
    <w:rsid w:val="004625DC"/>
    <w:rsid w:val="004626A7"/>
    <w:rsid w:val="004627BE"/>
    <w:rsid w:val="00463879"/>
    <w:rsid w:val="00474E7E"/>
    <w:rsid w:val="0047578C"/>
    <w:rsid w:val="004757BB"/>
    <w:rsid w:val="00480BF6"/>
    <w:rsid w:val="00482DA4"/>
    <w:rsid w:val="004837D6"/>
    <w:rsid w:val="0048451D"/>
    <w:rsid w:val="00485579"/>
    <w:rsid w:val="004874C6"/>
    <w:rsid w:val="00490D43"/>
    <w:rsid w:val="00491A1B"/>
    <w:rsid w:val="004936D9"/>
    <w:rsid w:val="00494A57"/>
    <w:rsid w:val="004A072B"/>
    <w:rsid w:val="004A301B"/>
    <w:rsid w:val="004B3FDA"/>
    <w:rsid w:val="004B5A18"/>
    <w:rsid w:val="004B6719"/>
    <w:rsid w:val="004B6E0E"/>
    <w:rsid w:val="004C092D"/>
    <w:rsid w:val="004C0C5E"/>
    <w:rsid w:val="004C4CCC"/>
    <w:rsid w:val="004C4D2A"/>
    <w:rsid w:val="004C54D0"/>
    <w:rsid w:val="004C60CC"/>
    <w:rsid w:val="004C6E45"/>
    <w:rsid w:val="004C7418"/>
    <w:rsid w:val="004C7603"/>
    <w:rsid w:val="004C78E9"/>
    <w:rsid w:val="004D0B2C"/>
    <w:rsid w:val="004D3418"/>
    <w:rsid w:val="004D59E5"/>
    <w:rsid w:val="004D714E"/>
    <w:rsid w:val="004E0529"/>
    <w:rsid w:val="004E078B"/>
    <w:rsid w:val="004E209D"/>
    <w:rsid w:val="004E438C"/>
    <w:rsid w:val="004E508A"/>
    <w:rsid w:val="004E5199"/>
    <w:rsid w:val="004F0DD3"/>
    <w:rsid w:val="004F1168"/>
    <w:rsid w:val="004F3021"/>
    <w:rsid w:val="004F31FF"/>
    <w:rsid w:val="004F36E1"/>
    <w:rsid w:val="004F387E"/>
    <w:rsid w:val="005010B2"/>
    <w:rsid w:val="00501509"/>
    <w:rsid w:val="005046DD"/>
    <w:rsid w:val="00505D4A"/>
    <w:rsid w:val="00505E60"/>
    <w:rsid w:val="005071EA"/>
    <w:rsid w:val="005078B8"/>
    <w:rsid w:val="00511557"/>
    <w:rsid w:val="0051203A"/>
    <w:rsid w:val="0051325E"/>
    <w:rsid w:val="00513B82"/>
    <w:rsid w:val="00513D19"/>
    <w:rsid w:val="00514F3D"/>
    <w:rsid w:val="00515AFC"/>
    <w:rsid w:val="00516EF5"/>
    <w:rsid w:val="005209D6"/>
    <w:rsid w:val="00521D9A"/>
    <w:rsid w:val="00522F43"/>
    <w:rsid w:val="00523C78"/>
    <w:rsid w:val="0052456E"/>
    <w:rsid w:val="0052474A"/>
    <w:rsid w:val="0052549B"/>
    <w:rsid w:val="0052769E"/>
    <w:rsid w:val="0053154E"/>
    <w:rsid w:val="00536611"/>
    <w:rsid w:val="00536BA6"/>
    <w:rsid w:val="00541228"/>
    <w:rsid w:val="00547D12"/>
    <w:rsid w:val="00550CA0"/>
    <w:rsid w:val="00550DF7"/>
    <w:rsid w:val="00552ED1"/>
    <w:rsid w:val="00553CFC"/>
    <w:rsid w:val="0055401D"/>
    <w:rsid w:val="005540C7"/>
    <w:rsid w:val="0055493D"/>
    <w:rsid w:val="00555263"/>
    <w:rsid w:val="005552AB"/>
    <w:rsid w:val="005559B2"/>
    <w:rsid w:val="005562DB"/>
    <w:rsid w:val="00556E70"/>
    <w:rsid w:val="0056562B"/>
    <w:rsid w:val="00565ADC"/>
    <w:rsid w:val="00566519"/>
    <w:rsid w:val="00566CC2"/>
    <w:rsid w:val="00566F90"/>
    <w:rsid w:val="00567002"/>
    <w:rsid w:val="005672A8"/>
    <w:rsid w:val="00570FA7"/>
    <w:rsid w:val="005721F7"/>
    <w:rsid w:val="00572E97"/>
    <w:rsid w:val="0057349B"/>
    <w:rsid w:val="00573BD3"/>
    <w:rsid w:val="005742F7"/>
    <w:rsid w:val="005751F4"/>
    <w:rsid w:val="00575B10"/>
    <w:rsid w:val="0057692D"/>
    <w:rsid w:val="00576E2D"/>
    <w:rsid w:val="00580C61"/>
    <w:rsid w:val="00581962"/>
    <w:rsid w:val="00581C78"/>
    <w:rsid w:val="00583ACB"/>
    <w:rsid w:val="00583D16"/>
    <w:rsid w:val="00591F71"/>
    <w:rsid w:val="0059367C"/>
    <w:rsid w:val="005942F4"/>
    <w:rsid w:val="005954F8"/>
    <w:rsid w:val="00596434"/>
    <w:rsid w:val="00596ADA"/>
    <w:rsid w:val="005A0EDC"/>
    <w:rsid w:val="005A1EF2"/>
    <w:rsid w:val="005A2235"/>
    <w:rsid w:val="005A25D3"/>
    <w:rsid w:val="005A4FF5"/>
    <w:rsid w:val="005A5B02"/>
    <w:rsid w:val="005A6346"/>
    <w:rsid w:val="005A73BF"/>
    <w:rsid w:val="005A7A51"/>
    <w:rsid w:val="005B30A6"/>
    <w:rsid w:val="005B31E0"/>
    <w:rsid w:val="005B371A"/>
    <w:rsid w:val="005B3DF5"/>
    <w:rsid w:val="005B5769"/>
    <w:rsid w:val="005B5E8B"/>
    <w:rsid w:val="005B626A"/>
    <w:rsid w:val="005B6DC6"/>
    <w:rsid w:val="005C0739"/>
    <w:rsid w:val="005C286F"/>
    <w:rsid w:val="005C46BE"/>
    <w:rsid w:val="005C590F"/>
    <w:rsid w:val="005C6DB8"/>
    <w:rsid w:val="005D019C"/>
    <w:rsid w:val="005D147D"/>
    <w:rsid w:val="005D34F3"/>
    <w:rsid w:val="005D38A2"/>
    <w:rsid w:val="005D50F1"/>
    <w:rsid w:val="005D6D51"/>
    <w:rsid w:val="005E042A"/>
    <w:rsid w:val="005E0749"/>
    <w:rsid w:val="005E17A4"/>
    <w:rsid w:val="005E1B5F"/>
    <w:rsid w:val="005E243A"/>
    <w:rsid w:val="005E3DAD"/>
    <w:rsid w:val="005E5F76"/>
    <w:rsid w:val="005E61F9"/>
    <w:rsid w:val="005E766F"/>
    <w:rsid w:val="005E7E2B"/>
    <w:rsid w:val="005F271C"/>
    <w:rsid w:val="005F2A73"/>
    <w:rsid w:val="005F454C"/>
    <w:rsid w:val="005F521D"/>
    <w:rsid w:val="005F562D"/>
    <w:rsid w:val="005F620E"/>
    <w:rsid w:val="005F6260"/>
    <w:rsid w:val="00601AC2"/>
    <w:rsid w:val="00603874"/>
    <w:rsid w:val="00603E36"/>
    <w:rsid w:val="006040AD"/>
    <w:rsid w:val="006045B9"/>
    <w:rsid w:val="00605A40"/>
    <w:rsid w:val="006071C5"/>
    <w:rsid w:val="0061153B"/>
    <w:rsid w:val="00613ABF"/>
    <w:rsid w:val="00614FC3"/>
    <w:rsid w:val="006153BA"/>
    <w:rsid w:val="006167F2"/>
    <w:rsid w:val="00616A50"/>
    <w:rsid w:val="006200DD"/>
    <w:rsid w:val="00620D56"/>
    <w:rsid w:val="00623257"/>
    <w:rsid w:val="0062399A"/>
    <w:rsid w:val="006247E0"/>
    <w:rsid w:val="00625E24"/>
    <w:rsid w:val="00630294"/>
    <w:rsid w:val="0063082D"/>
    <w:rsid w:val="00631901"/>
    <w:rsid w:val="00633375"/>
    <w:rsid w:val="00636907"/>
    <w:rsid w:val="00637D57"/>
    <w:rsid w:val="006403EF"/>
    <w:rsid w:val="0064204B"/>
    <w:rsid w:val="00643B2F"/>
    <w:rsid w:val="00643D81"/>
    <w:rsid w:val="00643E7A"/>
    <w:rsid w:val="00644300"/>
    <w:rsid w:val="0064465B"/>
    <w:rsid w:val="00644695"/>
    <w:rsid w:val="006455CF"/>
    <w:rsid w:val="00645B2E"/>
    <w:rsid w:val="00645BAC"/>
    <w:rsid w:val="00647A90"/>
    <w:rsid w:val="0065372F"/>
    <w:rsid w:val="00654585"/>
    <w:rsid w:val="006545E8"/>
    <w:rsid w:val="00657AEA"/>
    <w:rsid w:val="00657E8D"/>
    <w:rsid w:val="00664B79"/>
    <w:rsid w:val="00664E8D"/>
    <w:rsid w:val="00665104"/>
    <w:rsid w:val="00666D23"/>
    <w:rsid w:val="00673530"/>
    <w:rsid w:val="00674761"/>
    <w:rsid w:val="00675B38"/>
    <w:rsid w:val="0068214C"/>
    <w:rsid w:val="006825E6"/>
    <w:rsid w:val="006829AE"/>
    <w:rsid w:val="00684066"/>
    <w:rsid w:val="006846A6"/>
    <w:rsid w:val="00684FEF"/>
    <w:rsid w:val="006875FE"/>
    <w:rsid w:val="00687FFA"/>
    <w:rsid w:val="00692040"/>
    <w:rsid w:val="0069324F"/>
    <w:rsid w:val="0069536B"/>
    <w:rsid w:val="00696029"/>
    <w:rsid w:val="006961D2"/>
    <w:rsid w:val="00696D53"/>
    <w:rsid w:val="00697E1C"/>
    <w:rsid w:val="006A0A58"/>
    <w:rsid w:val="006A115D"/>
    <w:rsid w:val="006A270A"/>
    <w:rsid w:val="006A2824"/>
    <w:rsid w:val="006A2DD1"/>
    <w:rsid w:val="006A33F6"/>
    <w:rsid w:val="006A3F8D"/>
    <w:rsid w:val="006A50BF"/>
    <w:rsid w:val="006A5B39"/>
    <w:rsid w:val="006A735B"/>
    <w:rsid w:val="006B3E53"/>
    <w:rsid w:val="006B4589"/>
    <w:rsid w:val="006B5173"/>
    <w:rsid w:val="006B6FF6"/>
    <w:rsid w:val="006C10F8"/>
    <w:rsid w:val="006C1B86"/>
    <w:rsid w:val="006C3276"/>
    <w:rsid w:val="006C3915"/>
    <w:rsid w:val="006C3EA5"/>
    <w:rsid w:val="006C4299"/>
    <w:rsid w:val="006C5EC8"/>
    <w:rsid w:val="006D1329"/>
    <w:rsid w:val="006D7881"/>
    <w:rsid w:val="006D7F31"/>
    <w:rsid w:val="006E0EED"/>
    <w:rsid w:val="006E5BAD"/>
    <w:rsid w:val="006E66E8"/>
    <w:rsid w:val="006F4176"/>
    <w:rsid w:val="006F600B"/>
    <w:rsid w:val="006F60F4"/>
    <w:rsid w:val="006F6E9A"/>
    <w:rsid w:val="007004CB"/>
    <w:rsid w:val="00700DE1"/>
    <w:rsid w:val="007021E7"/>
    <w:rsid w:val="00702F6D"/>
    <w:rsid w:val="0070381E"/>
    <w:rsid w:val="00703EEC"/>
    <w:rsid w:val="00705056"/>
    <w:rsid w:val="00705626"/>
    <w:rsid w:val="00705BC3"/>
    <w:rsid w:val="00706F60"/>
    <w:rsid w:val="0070778C"/>
    <w:rsid w:val="00712EDD"/>
    <w:rsid w:val="0071304D"/>
    <w:rsid w:val="00715CCF"/>
    <w:rsid w:val="007176FA"/>
    <w:rsid w:val="00717F3D"/>
    <w:rsid w:val="0072017A"/>
    <w:rsid w:val="00720E1F"/>
    <w:rsid w:val="007245F5"/>
    <w:rsid w:val="00731C07"/>
    <w:rsid w:val="007329DA"/>
    <w:rsid w:val="00732F04"/>
    <w:rsid w:val="00734C4C"/>
    <w:rsid w:val="00735577"/>
    <w:rsid w:val="0073570D"/>
    <w:rsid w:val="007366C8"/>
    <w:rsid w:val="00737210"/>
    <w:rsid w:val="00737E59"/>
    <w:rsid w:val="0074142F"/>
    <w:rsid w:val="00741ABA"/>
    <w:rsid w:val="00742067"/>
    <w:rsid w:val="00742395"/>
    <w:rsid w:val="007425E9"/>
    <w:rsid w:val="00744369"/>
    <w:rsid w:val="00744CD4"/>
    <w:rsid w:val="00746157"/>
    <w:rsid w:val="00746A62"/>
    <w:rsid w:val="00750221"/>
    <w:rsid w:val="007502BA"/>
    <w:rsid w:val="00750FE3"/>
    <w:rsid w:val="00753E23"/>
    <w:rsid w:val="007544FA"/>
    <w:rsid w:val="00756364"/>
    <w:rsid w:val="00756DC5"/>
    <w:rsid w:val="00756E9F"/>
    <w:rsid w:val="007606E0"/>
    <w:rsid w:val="00762119"/>
    <w:rsid w:val="0076270A"/>
    <w:rsid w:val="00763288"/>
    <w:rsid w:val="007634CD"/>
    <w:rsid w:val="00763881"/>
    <w:rsid w:val="0076393F"/>
    <w:rsid w:val="007646EA"/>
    <w:rsid w:val="00764A24"/>
    <w:rsid w:val="00764D36"/>
    <w:rsid w:val="00764D66"/>
    <w:rsid w:val="00765404"/>
    <w:rsid w:val="00766517"/>
    <w:rsid w:val="00770469"/>
    <w:rsid w:val="007726A9"/>
    <w:rsid w:val="007734E6"/>
    <w:rsid w:val="0077412D"/>
    <w:rsid w:val="007753C1"/>
    <w:rsid w:val="007758DC"/>
    <w:rsid w:val="00776964"/>
    <w:rsid w:val="00776AF0"/>
    <w:rsid w:val="007803C0"/>
    <w:rsid w:val="0078104C"/>
    <w:rsid w:val="00782BBF"/>
    <w:rsid w:val="00783C78"/>
    <w:rsid w:val="00783D58"/>
    <w:rsid w:val="007844D1"/>
    <w:rsid w:val="00785824"/>
    <w:rsid w:val="0078583E"/>
    <w:rsid w:val="00785D60"/>
    <w:rsid w:val="00786763"/>
    <w:rsid w:val="00787826"/>
    <w:rsid w:val="0078796D"/>
    <w:rsid w:val="00791926"/>
    <w:rsid w:val="0079192A"/>
    <w:rsid w:val="00791E45"/>
    <w:rsid w:val="007923CB"/>
    <w:rsid w:val="00792CE1"/>
    <w:rsid w:val="00792D0C"/>
    <w:rsid w:val="007941B3"/>
    <w:rsid w:val="00795B77"/>
    <w:rsid w:val="007A14FC"/>
    <w:rsid w:val="007A25D6"/>
    <w:rsid w:val="007A2EC6"/>
    <w:rsid w:val="007A4342"/>
    <w:rsid w:val="007A54DC"/>
    <w:rsid w:val="007A7A23"/>
    <w:rsid w:val="007B1039"/>
    <w:rsid w:val="007B1238"/>
    <w:rsid w:val="007B497B"/>
    <w:rsid w:val="007B4A9C"/>
    <w:rsid w:val="007B6254"/>
    <w:rsid w:val="007B661C"/>
    <w:rsid w:val="007B76C0"/>
    <w:rsid w:val="007C1157"/>
    <w:rsid w:val="007C752C"/>
    <w:rsid w:val="007D0E13"/>
    <w:rsid w:val="007D1961"/>
    <w:rsid w:val="007D25E1"/>
    <w:rsid w:val="007D283D"/>
    <w:rsid w:val="007D359E"/>
    <w:rsid w:val="007D37ED"/>
    <w:rsid w:val="007D41BC"/>
    <w:rsid w:val="007D7522"/>
    <w:rsid w:val="007E1115"/>
    <w:rsid w:val="007E3C6A"/>
    <w:rsid w:val="007E46DE"/>
    <w:rsid w:val="007E53F1"/>
    <w:rsid w:val="007E5AA3"/>
    <w:rsid w:val="007E5CA8"/>
    <w:rsid w:val="007E6519"/>
    <w:rsid w:val="007F116B"/>
    <w:rsid w:val="007F302B"/>
    <w:rsid w:val="007F4C63"/>
    <w:rsid w:val="00806604"/>
    <w:rsid w:val="00807AFB"/>
    <w:rsid w:val="00811154"/>
    <w:rsid w:val="008111B2"/>
    <w:rsid w:val="008121FD"/>
    <w:rsid w:val="00813009"/>
    <w:rsid w:val="00813E7D"/>
    <w:rsid w:val="008147B1"/>
    <w:rsid w:val="00815B8E"/>
    <w:rsid w:val="008217AE"/>
    <w:rsid w:val="00821DE4"/>
    <w:rsid w:val="00821E56"/>
    <w:rsid w:val="00824CD4"/>
    <w:rsid w:val="00825F93"/>
    <w:rsid w:val="00831C36"/>
    <w:rsid w:val="0083337E"/>
    <w:rsid w:val="00834A1A"/>
    <w:rsid w:val="00836D71"/>
    <w:rsid w:val="008373AC"/>
    <w:rsid w:val="00840084"/>
    <w:rsid w:val="008420F1"/>
    <w:rsid w:val="008428C1"/>
    <w:rsid w:val="00846063"/>
    <w:rsid w:val="00847798"/>
    <w:rsid w:val="00847E9F"/>
    <w:rsid w:val="00851C8D"/>
    <w:rsid w:val="008527CE"/>
    <w:rsid w:val="00852A92"/>
    <w:rsid w:val="00852B2C"/>
    <w:rsid w:val="00853ECE"/>
    <w:rsid w:val="008543E7"/>
    <w:rsid w:val="0085750A"/>
    <w:rsid w:val="00860576"/>
    <w:rsid w:val="00861651"/>
    <w:rsid w:val="00867342"/>
    <w:rsid w:val="008700D0"/>
    <w:rsid w:val="00871F6D"/>
    <w:rsid w:val="008722A8"/>
    <w:rsid w:val="00873CD5"/>
    <w:rsid w:val="00874DD4"/>
    <w:rsid w:val="008754C8"/>
    <w:rsid w:val="00875650"/>
    <w:rsid w:val="008760E6"/>
    <w:rsid w:val="00880AE5"/>
    <w:rsid w:val="00880F7F"/>
    <w:rsid w:val="00882C06"/>
    <w:rsid w:val="00883EBA"/>
    <w:rsid w:val="0088464D"/>
    <w:rsid w:val="008846CF"/>
    <w:rsid w:val="00886C00"/>
    <w:rsid w:val="00886E02"/>
    <w:rsid w:val="00887A73"/>
    <w:rsid w:val="00891BDC"/>
    <w:rsid w:val="00892C5C"/>
    <w:rsid w:val="00893901"/>
    <w:rsid w:val="00893938"/>
    <w:rsid w:val="00893B3D"/>
    <w:rsid w:val="0089537A"/>
    <w:rsid w:val="008966DD"/>
    <w:rsid w:val="008A2ABF"/>
    <w:rsid w:val="008A2C2C"/>
    <w:rsid w:val="008A3962"/>
    <w:rsid w:val="008A4C50"/>
    <w:rsid w:val="008A6770"/>
    <w:rsid w:val="008A6E2F"/>
    <w:rsid w:val="008B0FB0"/>
    <w:rsid w:val="008B18A6"/>
    <w:rsid w:val="008B1E57"/>
    <w:rsid w:val="008B792D"/>
    <w:rsid w:val="008B7F78"/>
    <w:rsid w:val="008C0342"/>
    <w:rsid w:val="008C1E16"/>
    <w:rsid w:val="008C43DE"/>
    <w:rsid w:val="008C4942"/>
    <w:rsid w:val="008C5794"/>
    <w:rsid w:val="008C596C"/>
    <w:rsid w:val="008C5F3A"/>
    <w:rsid w:val="008C6015"/>
    <w:rsid w:val="008C670C"/>
    <w:rsid w:val="008C7254"/>
    <w:rsid w:val="008D0F54"/>
    <w:rsid w:val="008D1EED"/>
    <w:rsid w:val="008D35C2"/>
    <w:rsid w:val="008D5E58"/>
    <w:rsid w:val="008D658B"/>
    <w:rsid w:val="008D7F27"/>
    <w:rsid w:val="008E042E"/>
    <w:rsid w:val="008E0A13"/>
    <w:rsid w:val="008E18E2"/>
    <w:rsid w:val="008E1A78"/>
    <w:rsid w:val="008E3BF2"/>
    <w:rsid w:val="008E42D0"/>
    <w:rsid w:val="008E44D2"/>
    <w:rsid w:val="008E5958"/>
    <w:rsid w:val="008E64AB"/>
    <w:rsid w:val="008E6FD7"/>
    <w:rsid w:val="008E749B"/>
    <w:rsid w:val="008F296F"/>
    <w:rsid w:val="008F40FE"/>
    <w:rsid w:val="008F43AD"/>
    <w:rsid w:val="008F6039"/>
    <w:rsid w:val="008F64A0"/>
    <w:rsid w:val="008F6594"/>
    <w:rsid w:val="00900B6C"/>
    <w:rsid w:val="009029BE"/>
    <w:rsid w:val="009036D3"/>
    <w:rsid w:val="00905CBC"/>
    <w:rsid w:val="00905D9B"/>
    <w:rsid w:val="00906681"/>
    <w:rsid w:val="00910D71"/>
    <w:rsid w:val="00916044"/>
    <w:rsid w:val="0091762B"/>
    <w:rsid w:val="0091780D"/>
    <w:rsid w:val="00920033"/>
    <w:rsid w:val="00921612"/>
    <w:rsid w:val="00922E63"/>
    <w:rsid w:val="009241DF"/>
    <w:rsid w:val="009247F6"/>
    <w:rsid w:val="00924E2B"/>
    <w:rsid w:val="0092643B"/>
    <w:rsid w:val="00930E19"/>
    <w:rsid w:val="00931627"/>
    <w:rsid w:val="0093755C"/>
    <w:rsid w:val="0094038A"/>
    <w:rsid w:val="00940FFE"/>
    <w:rsid w:val="00942123"/>
    <w:rsid w:val="00942C9D"/>
    <w:rsid w:val="00943099"/>
    <w:rsid w:val="00943AC3"/>
    <w:rsid w:val="00944DE1"/>
    <w:rsid w:val="0094523E"/>
    <w:rsid w:val="00946E47"/>
    <w:rsid w:val="00946EDB"/>
    <w:rsid w:val="00951379"/>
    <w:rsid w:val="00951524"/>
    <w:rsid w:val="0095263D"/>
    <w:rsid w:val="00953E04"/>
    <w:rsid w:val="00954CBD"/>
    <w:rsid w:val="00955032"/>
    <w:rsid w:val="0095570A"/>
    <w:rsid w:val="00957307"/>
    <w:rsid w:val="00957CEE"/>
    <w:rsid w:val="009616DF"/>
    <w:rsid w:val="00961737"/>
    <w:rsid w:val="00962323"/>
    <w:rsid w:val="009654C8"/>
    <w:rsid w:val="00967DC9"/>
    <w:rsid w:val="00971F20"/>
    <w:rsid w:val="00976BCC"/>
    <w:rsid w:val="00981F37"/>
    <w:rsid w:val="009827A5"/>
    <w:rsid w:val="00982985"/>
    <w:rsid w:val="00985468"/>
    <w:rsid w:val="009855C9"/>
    <w:rsid w:val="0098747C"/>
    <w:rsid w:val="009874F0"/>
    <w:rsid w:val="00987DC3"/>
    <w:rsid w:val="009901B3"/>
    <w:rsid w:val="00990976"/>
    <w:rsid w:val="00990AC8"/>
    <w:rsid w:val="00990B12"/>
    <w:rsid w:val="00993145"/>
    <w:rsid w:val="00994D40"/>
    <w:rsid w:val="00995D92"/>
    <w:rsid w:val="009965C8"/>
    <w:rsid w:val="009965F1"/>
    <w:rsid w:val="00997B41"/>
    <w:rsid w:val="009A22CC"/>
    <w:rsid w:val="009A2CBD"/>
    <w:rsid w:val="009A2EE4"/>
    <w:rsid w:val="009A2FC0"/>
    <w:rsid w:val="009A3D63"/>
    <w:rsid w:val="009A400C"/>
    <w:rsid w:val="009A4688"/>
    <w:rsid w:val="009A58DC"/>
    <w:rsid w:val="009B255A"/>
    <w:rsid w:val="009B320F"/>
    <w:rsid w:val="009B354F"/>
    <w:rsid w:val="009B40DD"/>
    <w:rsid w:val="009B4FAB"/>
    <w:rsid w:val="009C07A3"/>
    <w:rsid w:val="009C213C"/>
    <w:rsid w:val="009C3162"/>
    <w:rsid w:val="009C384E"/>
    <w:rsid w:val="009C3E85"/>
    <w:rsid w:val="009C4B34"/>
    <w:rsid w:val="009C56F1"/>
    <w:rsid w:val="009D13EF"/>
    <w:rsid w:val="009D17D5"/>
    <w:rsid w:val="009D31D8"/>
    <w:rsid w:val="009D416E"/>
    <w:rsid w:val="009D420B"/>
    <w:rsid w:val="009D4364"/>
    <w:rsid w:val="009D767C"/>
    <w:rsid w:val="009D7A7A"/>
    <w:rsid w:val="009E21D1"/>
    <w:rsid w:val="009E2311"/>
    <w:rsid w:val="009E2379"/>
    <w:rsid w:val="009E2528"/>
    <w:rsid w:val="009E2B27"/>
    <w:rsid w:val="009E36FF"/>
    <w:rsid w:val="009E3A78"/>
    <w:rsid w:val="009E450F"/>
    <w:rsid w:val="009E5CC5"/>
    <w:rsid w:val="009E5E26"/>
    <w:rsid w:val="009E762B"/>
    <w:rsid w:val="009F0C03"/>
    <w:rsid w:val="009F104A"/>
    <w:rsid w:val="009F1A61"/>
    <w:rsid w:val="009F2071"/>
    <w:rsid w:val="009F3CC4"/>
    <w:rsid w:val="009F777F"/>
    <w:rsid w:val="00A01341"/>
    <w:rsid w:val="00A02958"/>
    <w:rsid w:val="00A02A5F"/>
    <w:rsid w:val="00A0463C"/>
    <w:rsid w:val="00A07E9C"/>
    <w:rsid w:val="00A11EDC"/>
    <w:rsid w:val="00A11EF9"/>
    <w:rsid w:val="00A1238F"/>
    <w:rsid w:val="00A12A1A"/>
    <w:rsid w:val="00A12A76"/>
    <w:rsid w:val="00A12CEA"/>
    <w:rsid w:val="00A14B06"/>
    <w:rsid w:val="00A150A7"/>
    <w:rsid w:val="00A15E11"/>
    <w:rsid w:val="00A17204"/>
    <w:rsid w:val="00A1734C"/>
    <w:rsid w:val="00A2006D"/>
    <w:rsid w:val="00A2053D"/>
    <w:rsid w:val="00A21BBC"/>
    <w:rsid w:val="00A22B5B"/>
    <w:rsid w:val="00A2481A"/>
    <w:rsid w:val="00A25AF1"/>
    <w:rsid w:val="00A30799"/>
    <w:rsid w:val="00A30AA3"/>
    <w:rsid w:val="00A32291"/>
    <w:rsid w:val="00A322A9"/>
    <w:rsid w:val="00A33214"/>
    <w:rsid w:val="00A35496"/>
    <w:rsid w:val="00A37992"/>
    <w:rsid w:val="00A37A40"/>
    <w:rsid w:val="00A4043D"/>
    <w:rsid w:val="00A40B46"/>
    <w:rsid w:val="00A41AA3"/>
    <w:rsid w:val="00A420B0"/>
    <w:rsid w:val="00A43DE5"/>
    <w:rsid w:val="00A442B7"/>
    <w:rsid w:val="00A45620"/>
    <w:rsid w:val="00A5132D"/>
    <w:rsid w:val="00A51512"/>
    <w:rsid w:val="00A55A40"/>
    <w:rsid w:val="00A565BD"/>
    <w:rsid w:val="00A56891"/>
    <w:rsid w:val="00A5733D"/>
    <w:rsid w:val="00A6144F"/>
    <w:rsid w:val="00A62033"/>
    <w:rsid w:val="00A62E10"/>
    <w:rsid w:val="00A638CD"/>
    <w:rsid w:val="00A645F2"/>
    <w:rsid w:val="00A648C0"/>
    <w:rsid w:val="00A65F11"/>
    <w:rsid w:val="00A71EA9"/>
    <w:rsid w:val="00A722CF"/>
    <w:rsid w:val="00A72BE2"/>
    <w:rsid w:val="00A74F03"/>
    <w:rsid w:val="00A77834"/>
    <w:rsid w:val="00A81A75"/>
    <w:rsid w:val="00A81AB9"/>
    <w:rsid w:val="00A84ACD"/>
    <w:rsid w:val="00A859A7"/>
    <w:rsid w:val="00A85AB4"/>
    <w:rsid w:val="00A86A79"/>
    <w:rsid w:val="00A90D98"/>
    <w:rsid w:val="00A91592"/>
    <w:rsid w:val="00A92854"/>
    <w:rsid w:val="00A9296F"/>
    <w:rsid w:val="00A92A98"/>
    <w:rsid w:val="00A92D88"/>
    <w:rsid w:val="00A930FD"/>
    <w:rsid w:val="00A9386E"/>
    <w:rsid w:val="00A96E1A"/>
    <w:rsid w:val="00A96F6F"/>
    <w:rsid w:val="00A97204"/>
    <w:rsid w:val="00A976FD"/>
    <w:rsid w:val="00AA21F4"/>
    <w:rsid w:val="00AA23D9"/>
    <w:rsid w:val="00AA4C67"/>
    <w:rsid w:val="00AA76C8"/>
    <w:rsid w:val="00AB025B"/>
    <w:rsid w:val="00AB0457"/>
    <w:rsid w:val="00AB14B8"/>
    <w:rsid w:val="00AB2118"/>
    <w:rsid w:val="00AB2A0C"/>
    <w:rsid w:val="00AB2AEC"/>
    <w:rsid w:val="00AB2FBB"/>
    <w:rsid w:val="00AB30A7"/>
    <w:rsid w:val="00AB330E"/>
    <w:rsid w:val="00AB3B1B"/>
    <w:rsid w:val="00AB455C"/>
    <w:rsid w:val="00AB6070"/>
    <w:rsid w:val="00AB660C"/>
    <w:rsid w:val="00AB6A9E"/>
    <w:rsid w:val="00AB7FB9"/>
    <w:rsid w:val="00AC03A1"/>
    <w:rsid w:val="00AC2011"/>
    <w:rsid w:val="00AC22BC"/>
    <w:rsid w:val="00AC34DE"/>
    <w:rsid w:val="00AC3947"/>
    <w:rsid w:val="00AC638D"/>
    <w:rsid w:val="00AD01C9"/>
    <w:rsid w:val="00AD02DF"/>
    <w:rsid w:val="00AD1B56"/>
    <w:rsid w:val="00AD1FE0"/>
    <w:rsid w:val="00AD2B18"/>
    <w:rsid w:val="00AD4054"/>
    <w:rsid w:val="00AD4B1C"/>
    <w:rsid w:val="00AD5DB3"/>
    <w:rsid w:val="00AD649A"/>
    <w:rsid w:val="00AD6774"/>
    <w:rsid w:val="00AD684D"/>
    <w:rsid w:val="00AD731A"/>
    <w:rsid w:val="00AE142D"/>
    <w:rsid w:val="00AE38E5"/>
    <w:rsid w:val="00AE58B2"/>
    <w:rsid w:val="00AE606C"/>
    <w:rsid w:val="00AE6458"/>
    <w:rsid w:val="00AE662F"/>
    <w:rsid w:val="00AE6944"/>
    <w:rsid w:val="00AF0194"/>
    <w:rsid w:val="00AF2E21"/>
    <w:rsid w:val="00AF450E"/>
    <w:rsid w:val="00AF7BBF"/>
    <w:rsid w:val="00B00313"/>
    <w:rsid w:val="00B02150"/>
    <w:rsid w:val="00B02FAA"/>
    <w:rsid w:val="00B036A0"/>
    <w:rsid w:val="00B045D8"/>
    <w:rsid w:val="00B04C91"/>
    <w:rsid w:val="00B05410"/>
    <w:rsid w:val="00B059EF"/>
    <w:rsid w:val="00B06FAB"/>
    <w:rsid w:val="00B07D1F"/>
    <w:rsid w:val="00B105FE"/>
    <w:rsid w:val="00B10647"/>
    <w:rsid w:val="00B10775"/>
    <w:rsid w:val="00B130F2"/>
    <w:rsid w:val="00B13C65"/>
    <w:rsid w:val="00B148EF"/>
    <w:rsid w:val="00B149D7"/>
    <w:rsid w:val="00B17D7A"/>
    <w:rsid w:val="00B21B70"/>
    <w:rsid w:val="00B21D54"/>
    <w:rsid w:val="00B22DBD"/>
    <w:rsid w:val="00B22F42"/>
    <w:rsid w:val="00B237E2"/>
    <w:rsid w:val="00B23D41"/>
    <w:rsid w:val="00B24B72"/>
    <w:rsid w:val="00B26181"/>
    <w:rsid w:val="00B26585"/>
    <w:rsid w:val="00B336C7"/>
    <w:rsid w:val="00B343C5"/>
    <w:rsid w:val="00B35375"/>
    <w:rsid w:val="00B37272"/>
    <w:rsid w:val="00B40C59"/>
    <w:rsid w:val="00B437CE"/>
    <w:rsid w:val="00B44156"/>
    <w:rsid w:val="00B4590D"/>
    <w:rsid w:val="00B45EA2"/>
    <w:rsid w:val="00B46129"/>
    <w:rsid w:val="00B46A47"/>
    <w:rsid w:val="00B5791E"/>
    <w:rsid w:val="00B57926"/>
    <w:rsid w:val="00B60830"/>
    <w:rsid w:val="00B60D21"/>
    <w:rsid w:val="00B61CFF"/>
    <w:rsid w:val="00B64710"/>
    <w:rsid w:val="00B64A68"/>
    <w:rsid w:val="00B650CB"/>
    <w:rsid w:val="00B65BB7"/>
    <w:rsid w:val="00B677F1"/>
    <w:rsid w:val="00B67A16"/>
    <w:rsid w:val="00B67E06"/>
    <w:rsid w:val="00B67FE6"/>
    <w:rsid w:val="00B702C0"/>
    <w:rsid w:val="00B71309"/>
    <w:rsid w:val="00B744A5"/>
    <w:rsid w:val="00B76EB3"/>
    <w:rsid w:val="00B77EA6"/>
    <w:rsid w:val="00B83E72"/>
    <w:rsid w:val="00B84458"/>
    <w:rsid w:val="00B854AA"/>
    <w:rsid w:val="00B855A2"/>
    <w:rsid w:val="00B90860"/>
    <w:rsid w:val="00B908DA"/>
    <w:rsid w:val="00B9157D"/>
    <w:rsid w:val="00B9376A"/>
    <w:rsid w:val="00B97865"/>
    <w:rsid w:val="00BA1E0A"/>
    <w:rsid w:val="00BA3985"/>
    <w:rsid w:val="00BA4C03"/>
    <w:rsid w:val="00BA65E0"/>
    <w:rsid w:val="00BA71E7"/>
    <w:rsid w:val="00BB3448"/>
    <w:rsid w:val="00BB3D18"/>
    <w:rsid w:val="00BB5E78"/>
    <w:rsid w:val="00BB71E8"/>
    <w:rsid w:val="00BC087C"/>
    <w:rsid w:val="00BC1A63"/>
    <w:rsid w:val="00BC351C"/>
    <w:rsid w:val="00BC516A"/>
    <w:rsid w:val="00BC6E08"/>
    <w:rsid w:val="00BC6E68"/>
    <w:rsid w:val="00BC7844"/>
    <w:rsid w:val="00BD2A98"/>
    <w:rsid w:val="00BD2E2D"/>
    <w:rsid w:val="00BD32E1"/>
    <w:rsid w:val="00BD37E0"/>
    <w:rsid w:val="00BD4E51"/>
    <w:rsid w:val="00BE0577"/>
    <w:rsid w:val="00BE17B4"/>
    <w:rsid w:val="00BE1CE2"/>
    <w:rsid w:val="00BE5509"/>
    <w:rsid w:val="00BE7771"/>
    <w:rsid w:val="00BE7C64"/>
    <w:rsid w:val="00BF13F0"/>
    <w:rsid w:val="00BF19BF"/>
    <w:rsid w:val="00BF3ACC"/>
    <w:rsid w:val="00BF4D0F"/>
    <w:rsid w:val="00BF50EF"/>
    <w:rsid w:val="00C025ED"/>
    <w:rsid w:val="00C04EEC"/>
    <w:rsid w:val="00C060E2"/>
    <w:rsid w:val="00C07205"/>
    <w:rsid w:val="00C073A8"/>
    <w:rsid w:val="00C10BA2"/>
    <w:rsid w:val="00C11D15"/>
    <w:rsid w:val="00C15B54"/>
    <w:rsid w:val="00C21A52"/>
    <w:rsid w:val="00C21D61"/>
    <w:rsid w:val="00C23DAB"/>
    <w:rsid w:val="00C3079A"/>
    <w:rsid w:val="00C33159"/>
    <w:rsid w:val="00C3420C"/>
    <w:rsid w:val="00C3437D"/>
    <w:rsid w:val="00C34B0B"/>
    <w:rsid w:val="00C35E18"/>
    <w:rsid w:val="00C37A7D"/>
    <w:rsid w:val="00C37C23"/>
    <w:rsid w:val="00C40C68"/>
    <w:rsid w:val="00C41006"/>
    <w:rsid w:val="00C41CFA"/>
    <w:rsid w:val="00C43D5F"/>
    <w:rsid w:val="00C43FB5"/>
    <w:rsid w:val="00C44BFF"/>
    <w:rsid w:val="00C46D6B"/>
    <w:rsid w:val="00C47C66"/>
    <w:rsid w:val="00C47FC7"/>
    <w:rsid w:val="00C51007"/>
    <w:rsid w:val="00C5182B"/>
    <w:rsid w:val="00C5254F"/>
    <w:rsid w:val="00C53CEA"/>
    <w:rsid w:val="00C551A6"/>
    <w:rsid w:val="00C57793"/>
    <w:rsid w:val="00C63D6B"/>
    <w:rsid w:val="00C6462C"/>
    <w:rsid w:val="00C64CAF"/>
    <w:rsid w:val="00C71676"/>
    <w:rsid w:val="00C7314C"/>
    <w:rsid w:val="00C74D30"/>
    <w:rsid w:val="00C75D52"/>
    <w:rsid w:val="00C80358"/>
    <w:rsid w:val="00C81285"/>
    <w:rsid w:val="00C812E8"/>
    <w:rsid w:val="00C81B12"/>
    <w:rsid w:val="00C82820"/>
    <w:rsid w:val="00C82FC5"/>
    <w:rsid w:val="00C85E06"/>
    <w:rsid w:val="00C91302"/>
    <w:rsid w:val="00CA02B8"/>
    <w:rsid w:val="00CA09F9"/>
    <w:rsid w:val="00CA0F5A"/>
    <w:rsid w:val="00CA22A2"/>
    <w:rsid w:val="00CA2C37"/>
    <w:rsid w:val="00CA2CBD"/>
    <w:rsid w:val="00CA480B"/>
    <w:rsid w:val="00CA4E29"/>
    <w:rsid w:val="00CA5A74"/>
    <w:rsid w:val="00CB0120"/>
    <w:rsid w:val="00CB0CD0"/>
    <w:rsid w:val="00CB0CF8"/>
    <w:rsid w:val="00CB24C7"/>
    <w:rsid w:val="00CB24E1"/>
    <w:rsid w:val="00CB2760"/>
    <w:rsid w:val="00CB2F18"/>
    <w:rsid w:val="00CB31C7"/>
    <w:rsid w:val="00CB4625"/>
    <w:rsid w:val="00CB596F"/>
    <w:rsid w:val="00CB6EE1"/>
    <w:rsid w:val="00CB7F72"/>
    <w:rsid w:val="00CC19CB"/>
    <w:rsid w:val="00CC1AAF"/>
    <w:rsid w:val="00CC2454"/>
    <w:rsid w:val="00CC269B"/>
    <w:rsid w:val="00CC3E64"/>
    <w:rsid w:val="00CC70A0"/>
    <w:rsid w:val="00CC7182"/>
    <w:rsid w:val="00CC7E60"/>
    <w:rsid w:val="00CD1197"/>
    <w:rsid w:val="00CD1655"/>
    <w:rsid w:val="00CD1825"/>
    <w:rsid w:val="00CD2BC3"/>
    <w:rsid w:val="00CD4160"/>
    <w:rsid w:val="00CD6AF1"/>
    <w:rsid w:val="00CD709D"/>
    <w:rsid w:val="00CE047F"/>
    <w:rsid w:val="00CE0D45"/>
    <w:rsid w:val="00CE1B13"/>
    <w:rsid w:val="00CE2911"/>
    <w:rsid w:val="00CE32B7"/>
    <w:rsid w:val="00CE3736"/>
    <w:rsid w:val="00CE7AE1"/>
    <w:rsid w:val="00CF00B5"/>
    <w:rsid w:val="00CF0315"/>
    <w:rsid w:val="00CF110D"/>
    <w:rsid w:val="00CF2CBF"/>
    <w:rsid w:val="00CF54D6"/>
    <w:rsid w:val="00D0081D"/>
    <w:rsid w:val="00D01D1B"/>
    <w:rsid w:val="00D04660"/>
    <w:rsid w:val="00D0468A"/>
    <w:rsid w:val="00D04BC1"/>
    <w:rsid w:val="00D04BF5"/>
    <w:rsid w:val="00D050E4"/>
    <w:rsid w:val="00D06C87"/>
    <w:rsid w:val="00D0708F"/>
    <w:rsid w:val="00D079FE"/>
    <w:rsid w:val="00D11382"/>
    <w:rsid w:val="00D117F2"/>
    <w:rsid w:val="00D12676"/>
    <w:rsid w:val="00D12A14"/>
    <w:rsid w:val="00D14A03"/>
    <w:rsid w:val="00D15207"/>
    <w:rsid w:val="00D154D9"/>
    <w:rsid w:val="00D155F0"/>
    <w:rsid w:val="00D168D8"/>
    <w:rsid w:val="00D16E90"/>
    <w:rsid w:val="00D207ED"/>
    <w:rsid w:val="00D21D1C"/>
    <w:rsid w:val="00D21EF1"/>
    <w:rsid w:val="00D2317D"/>
    <w:rsid w:val="00D2349F"/>
    <w:rsid w:val="00D23524"/>
    <w:rsid w:val="00D237E0"/>
    <w:rsid w:val="00D245BD"/>
    <w:rsid w:val="00D25EFB"/>
    <w:rsid w:val="00D30B6B"/>
    <w:rsid w:val="00D321DF"/>
    <w:rsid w:val="00D33649"/>
    <w:rsid w:val="00D3417C"/>
    <w:rsid w:val="00D4001C"/>
    <w:rsid w:val="00D41B63"/>
    <w:rsid w:val="00D43250"/>
    <w:rsid w:val="00D445C1"/>
    <w:rsid w:val="00D44F5C"/>
    <w:rsid w:val="00D461F9"/>
    <w:rsid w:val="00D46DB2"/>
    <w:rsid w:val="00D47BE0"/>
    <w:rsid w:val="00D508F2"/>
    <w:rsid w:val="00D5098E"/>
    <w:rsid w:val="00D514BD"/>
    <w:rsid w:val="00D51B7D"/>
    <w:rsid w:val="00D51D9B"/>
    <w:rsid w:val="00D53BF2"/>
    <w:rsid w:val="00D53D07"/>
    <w:rsid w:val="00D54912"/>
    <w:rsid w:val="00D55A79"/>
    <w:rsid w:val="00D55EEC"/>
    <w:rsid w:val="00D5671C"/>
    <w:rsid w:val="00D61ADA"/>
    <w:rsid w:val="00D62AFA"/>
    <w:rsid w:val="00D64A22"/>
    <w:rsid w:val="00D662B9"/>
    <w:rsid w:val="00D70014"/>
    <w:rsid w:val="00D7052B"/>
    <w:rsid w:val="00D72BFA"/>
    <w:rsid w:val="00D735E5"/>
    <w:rsid w:val="00D7457A"/>
    <w:rsid w:val="00D74CDD"/>
    <w:rsid w:val="00D802BC"/>
    <w:rsid w:val="00D80B38"/>
    <w:rsid w:val="00D81823"/>
    <w:rsid w:val="00D834AD"/>
    <w:rsid w:val="00D84CEF"/>
    <w:rsid w:val="00D84E49"/>
    <w:rsid w:val="00D862A7"/>
    <w:rsid w:val="00D9006A"/>
    <w:rsid w:val="00D92098"/>
    <w:rsid w:val="00D94756"/>
    <w:rsid w:val="00D94D2C"/>
    <w:rsid w:val="00D956E2"/>
    <w:rsid w:val="00D97348"/>
    <w:rsid w:val="00DA5073"/>
    <w:rsid w:val="00DA7C1E"/>
    <w:rsid w:val="00DB0290"/>
    <w:rsid w:val="00DB093A"/>
    <w:rsid w:val="00DB0B68"/>
    <w:rsid w:val="00DB1D64"/>
    <w:rsid w:val="00DB40F1"/>
    <w:rsid w:val="00DB7F5A"/>
    <w:rsid w:val="00DC01CB"/>
    <w:rsid w:val="00DC0930"/>
    <w:rsid w:val="00DC0C0C"/>
    <w:rsid w:val="00DC0E5D"/>
    <w:rsid w:val="00DC114B"/>
    <w:rsid w:val="00DC21D6"/>
    <w:rsid w:val="00DC39A2"/>
    <w:rsid w:val="00DC5B04"/>
    <w:rsid w:val="00DC5EE8"/>
    <w:rsid w:val="00DD1076"/>
    <w:rsid w:val="00DD25ED"/>
    <w:rsid w:val="00DD2957"/>
    <w:rsid w:val="00DD2F5A"/>
    <w:rsid w:val="00DD39FF"/>
    <w:rsid w:val="00DD3D51"/>
    <w:rsid w:val="00DD491C"/>
    <w:rsid w:val="00DD4AA3"/>
    <w:rsid w:val="00DD4E79"/>
    <w:rsid w:val="00DD53FB"/>
    <w:rsid w:val="00DD593F"/>
    <w:rsid w:val="00DD6031"/>
    <w:rsid w:val="00DD6D43"/>
    <w:rsid w:val="00DD7C7D"/>
    <w:rsid w:val="00DE02BD"/>
    <w:rsid w:val="00DE0F2E"/>
    <w:rsid w:val="00DE18DF"/>
    <w:rsid w:val="00DE210D"/>
    <w:rsid w:val="00DE44ED"/>
    <w:rsid w:val="00DE4910"/>
    <w:rsid w:val="00DE4AAF"/>
    <w:rsid w:val="00DF132A"/>
    <w:rsid w:val="00DF246A"/>
    <w:rsid w:val="00DF3209"/>
    <w:rsid w:val="00DF4837"/>
    <w:rsid w:val="00DF521C"/>
    <w:rsid w:val="00DF656A"/>
    <w:rsid w:val="00E00A61"/>
    <w:rsid w:val="00E02D1A"/>
    <w:rsid w:val="00E068E7"/>
    <w:rsid w:val="00E0770B"/>
    <w:rsid w:val="00E10C95"/>
    <w:rsid w:val="00E1106D"/>
    <w:rsid w:val="00E1464B"/>
    <w:rsid w:val="00E20751"/>
    <w:rsid w:val="00E22E54"/>
    <w:rsid w:val="00E2333A"/>
    <w:rsid w:val="00E2340F"/>
    <w:rsid w:val="00E24029"/>
    <w:rsid w:val="00E24982"/>
    <w:rsid w:val="00E25D11"/>
    <w:rsid w:val="00E2615E"/>
    <w:rsid w:val="00E27DE2"/>
    <w:rsid w:val="00E30F30"/>
    <w:rsid w:val="00E328AD"/>
    <w:rsid w:val="00E35176"/>
    <w:rsid w:val="00E367FE"/>
    <w:rsid w:val="00E3686E"/>
    <w:rsid w:val="00E36C95"/>
    <w:rsid w:val="00E37DC8"/>
    <w:rsid w:val="00E37FEE"/>
    <w:rsid w:val="00E423EE"/>
    <w:rsid w:val="00E43921"/>
    <w:rsid w:val="00E44A8D"/>
    <w:rsid w:val="00E452B7"/>
    <w:rsid w:val="00E45C21"/>
    <w:rsid w:val="00E45C37"/>
    <w:rsid w:val="00E523C1"/>
    <w:rsid w:val="00E5299D"/>
    <w:rsid w:val="00E540E4"/>
    <w:rsid w:val="00E5429F"/>
    <w:rsid w:val="00E54F33"/>
    <w:rsid w:val="00E5652C"/>
    <w:rsid w:val="00E5658F"/>
    <w:rsid w:val="00E56CAD"/>
    <w:rsid w:val="00E573AB"/>
    <w:rsid w:val="00E57B54"/>
    <w:rsid w:val="00E60556"/>
    <w:rsid w:val="00E60AA5"/>
    <w:rsid w:val="00E61C62"/>
    <w:rsid w:val="00E6227E"/>
    <w:rsid w:val="00E63CD7"/>
    <w:rsid w:val="00E65985"/>
    <w:rsid w:val="00E666A0"/>
    <w:rsid w:val="00E6708B"/>
    <w:rsid w:val="00E71810"/>
    <w:rsid w:val="00E73A8A"/>
    <w:rsid w:val="00E74916"/>
    <w:rsid w:val="00E74CA5"/>
    <w:rsid w:val="00E75047"/>
    <w:rsid w:val="00E7596D"/>
    <w:rsid w:val="00E760FC"/>
    <w:rsid w:val="00E7737B"/>
    <w:rsid w:val="00E77938"/>
    <w:rsid w:val="00E80749"/>
    <w:rsid w:val="00E81078"/>
    <w:rsid w:val="00E815B1"/>
    <w:rsid w:val="00E83FC7"/>
    <w:rsid w:val="00E8459A"/>
    <w:rsid w:val="00E863A6"/>
    <w:rsid w:val="00E86C8D"/>
    <w:rsid w:val="00E90F99"/>
    <w:rsid w:val="00E910F9"/>
    <w:rsid w:val="00E91D85"/>
    <w:rsid w:val="00E930F0"/>
    <w:rsid w:val="00E965B9"/>
    <w:rsid w:val="00E9690E"/>
    <w:rsid w:val="00E97121"/>
    <w:rsid w:val="00EA029F"/>
    <w:rsid w:val="00EA0457"/>
    <w:rsid w:val="00EA2819"/>
    <w:rsid w:val="00EA4527"/>
    <w:rsid w:val="00EA4917"/>
    <w:rsid w:val="00EA6C04"/>
    <w:rsid w:val="00EA6D0E"/>
    <w:rsid w:val="00EB1070"/>
    <w:rsid w:val="00EB1B73"/>
    <w:rsid w:val="00EB36C0"/>
    <w:rsid w:val="00EB3704"/>
    <w:rsid w:val="00EB55ED"/>
    <w:rsid w:val="00EB5873"/>
    <w:rsid w:val="00EB7EED"/>
    <w:rsid w:val="00EC0EFB"/>
    <w:rsid w:val="00EC1AF2"/>
    <w:rsid w:val="00EC470D"/>
    <w:rsid w:val="00EC64E3"/>
    <w:rsid w:val="00EC7B6B"/>
    <w:rsid w:val="00ED025C"/>
    <w:rsid w:val="00ED0483"/>
    <w:rsid w:val="00ED1C67"/>
    <w:rsid w:val="00ED24A7"/>
    <w:rsid w:val="00ED264B"/>
    <w:rsid w:val="00ED2832"/>
    <w:rsid w:val="00ED39F1"/>
    <w:rsid w:val="00ED4329"/>
    <w:rsid w:val="00EE0885"/>
    <w:rsid w:val="00EE1B90"/>
    <w:rsid w:val="00EE26D4"/>
    <w:rsid w:val="00EE4D9E"/>
    <w:rsid w:val="00EE66DD"/>
    <w:rsid w:val="00EE695F"/>
    <w:rsid w:val="00EE6F23"/>
    <w:rsid w:val="00EE7A81"/>
    <w:rsid w:val="00EF336F"/>
    <w:rsid w:val="00EF433F"/>
    <w:rsid w:val="00EF5343"/>
    <w:rsid w:val="00EF6A53"/>
    <w:rsid w:val="00F02537"/>
    <w:rsid w:val="00F02F11"/>
    <w:rsid w:val="00F03264"/>
    <w:rsid w:val="00F03AF2"/>
    <w:rsid w:val="00F05D8F"/>
    <w:rsid w:val="00F062B0"/>
    <w:rsid w:val="00F06FCC"/>
    <w:rsid w:val="00F07A66"/>
    <w:rsid w:val="00F07FF8"/>
    <w:rsid w:val="00F11BD6"/>
    <w:rsid w:val="00F11E83"/>
    <w:rsid w:val="00F14297"/>
    <w:rsid w:val="00F145DD"/>
    <w:rsid w:val="00F2388A"/>
    <w:rsid w:val="00F24AA1"/>
    <w:rsid w:val="00F25612"/>
    <w:rsid w:val="00F257F0"/>
    <w:rsid w:val="00F27091"/>
    <w:rsid w:val="00F27B0C"/>
    <w:rsid w:val="00F314E7"/>
    <w:rsid w:val="00F327BD"/>
    <w:rsid w:val="00F3518F"/>
    <w:rsid w:val="00F3716C"/>
    <w:rsid w:val="00F40B43"/>
    <w:rsid w:val="00F420AD"/>
    <w:rsid w:val="00F43B3C"/>
    <w:rsid w:val="00F44108"/>
    <w:rsid w:val="00F46142"/>
    <w:rsid w:val="00F4694C"/>
    <w:rsid w:val="00F47938"/>
    <w:rsid w:val="00F507FD"/>
    <w:rsid w:val="00F5179A"/>
    <w:rsid w:val="00F5180F"/>
    <w:rsid w:val="00F52380"/>
    <w:rsid w:val="00F53078"/>
    <w:rsid w:val="00F53820"/>
    <w:rsid w:val="00F5523F"/>
    <w:rsid w:val="00F558BB"/>
    <w:rsid w:val="00F56E72"/>
    <w:rsid w:val="00F57899"/>
    <w:rsid w:val="00F6135A"/>
    <w:rsid w:val="00F61CF0"/>
    <w:rsid w:val="00F6323B"/>
    <w:rsid w:val="00F65871"/>
    <w:rsid w:val="00F660B1"/>
    <w:rsid w:val="00F668DF"/>
    <w:rsid w:val="00F7021D"/>
    <w:rsid w:val="00F70CCC"/>
    <w:rsid w:val="00F73412"/>
    <w:rsid w:val="00F7392C"/>
    <w:rsid w:val="00F73DC7"/>
    <w:rsid w:val="00F7518B"/>
    <w:rsid w:val="00F75DAB"/>
    <w:rsid w:val="00F76B3E"/>
    <w:rsid w:val="00F777A7"/>
    <w:rsid w:val="00F8077F"/>
    <w:rsid w:val="00F82769"/>
    <w:rsid w:val="00F876EE"/>
    <w:rsid w:val="00F87B22"/>
    <w:rsid w:val="00F91782"/>
    <w:rsid w:val="00F917EA"/>
    <w:rsid w:val="00F9503E"/>
    <w:rsid w:val="00F9792B"/>
    <w:rsid w:val="00F97B58"/>
    <w:rsid w:val="00F97D92"/>
    <w:rsid w:val="00FA1660"/>
    <w:rsid w:val="00FA207B"/>
    <w:rsid w:val="00FA21F1"/>
    <w:rsid w:val="00FA44C1"/>
    <w:rsid w:val="00FA5157"/>
    <w:rsid w:val="00FA5562"/>
    <w:rsid w:val="00FA5DE0"/>
    <w:rsid w:val="00FA5F43"/>
    <w:rsid w:val="00FA6324"/>
    <w:rsid w:val="00FA6F1D"/>
    <w:rsid w:val="00FA72DD"/>
    <w:rsid w:val="00FB1206"/>
    <w:rsid w:val="00FB18B9"/>
    <w:rsid w:val="00FB18D4"/>
    <w:rsid w:val="00FB22ED"/>
    <w:rsid w:val="00FB25B0"/>
    <w:rsid w:val="00FB382D"/>
    <w:rsid w:val="00FB3917"/>
    <w:rsid w:val="00FB461F"/>
    <w:rsid w:val="00FB60C2"/>
    <w:rsid w:val="00FB7AE9"/>
    <w:rsid w:val="00FC7EE7"/>
    <w:rsid w:val="00FD04CE"/>
    <w:rsid w:val="00FD06FB"/>
    <w:rsid w:val="00FD0FCE"/>
    <w:rsid w:val="00FD15B0"/>
    <w:rsid w:val="00FD1C1E"/>
    <w:rsid w:val="00FD24D1"/>
    <w:rsid w:val="00FD38E4"/>
    <w:rsid w:val="00FD3C8B"/>
    <w:rsid w:val="00FD47FB"/>
    <w:rsid w:val="00FD4D3A"/>
    <w:rsid w:val="00FD7E5C"/>
    <w:rsid w:val="00FD7F3E"/>
    <w:rsid w:val="00FE1148"/>
    <w:rsid w:val="00FE3398"/>
    <w:rsid w:val="00FE368B"/>
    <w:rsid w:val="00FE395A"/>
    <w:rsid w:val="00FE5726"/>
    <w:rsid w:val="00FE7230"/>
    <w:rsid w:val="00FE7826"/>
    <w:rsid w:val="00FF0061"/>
    <w:rsid w:val="00FF1470"/>
    <w:rsid w:val="00FF2389"/>
    <w:rsid w:val="00FF4F0F"/>
    <w:rsid w:val="00FF567E"/>
    <w:rsid w:val="00FF5AAF"/>
    <w:rsid w:val="00FF61DD"/>
    <w:rsid w:val="00FF628A"/>
    <w:rsid w:val="00FF694A"/>
    <w:rsid w:val="00FF696D"/>
    <w:rsid w:val="1AE2B525"/>
    <w:rsid w:val="2F852478"/>
    <w:rsid w:val="32179C92"/>
    <w:rsid w:val="4CD14F3A"/>
    <w:rsid w:val="4D2F1055"/>
    <w:rsid w:val="52E3A062"/>
    <w:rsid w:val="54A5894F"/>
    <w:rsid w:val="59FD8175"/>
    <w:rsid w:val="5DC85A85"/>
    <w:rsid w:val="5F5C0730"/>
    <w:rsid w:val="6A47AF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width-relative:margin;mso-height-relative:margin" fillcolor="#d2eaf2" stroke="f">
      <v:fill color="#d2eaf2"/>
      <v:stroke on="f"/>
      <v:textbox inset="18.3mm,9.4mm,,9.4mm"/>
    </o:shapedefaults>
    <o:shapelayout v:ext="edit">
      <o:idmap v:ext="edit" data="2"/>
    </o:shapelayout>
  </w:shapeDefaults>
  <w:decimalSymbol w:val="."/>
  <w:listSeparator w:val=","/>
  <w14:docId w14:val="0E54F235"/>
  <w15:docId w15:val="{77231136-5A6D-41AF-8F5C-E0FD060F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3" w:unhideWhenUsed="1" w:qFormat="1"/>
    <w:lsdException w:name="heading 7" w:locked="0" w:semiHidden="1" w:uiPriority="3" w:unhideWhenUsed="1" w:qFormat="1"/>
    <w:lsdException w:name="heading 8" w:locked="0" w:semiHidden="1" w:uiPriority="3" w:unhideWhenUsed="1" w:qFormat="1"/>
    <w:lsdException w:name="heading 9" w:locked="0" w:semiHidden="1" w:uiPriority="3"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lsdException w:name="TOC Heading" w:locked="0"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70FA7"/>
    <w:pPr>
      <w:tabs>
        <w:tab w:val="left" w:pos="1191"/>
      </w:tabs>
      <w:spacing w:before="240" w:after="240" w:line="252" w:lineRule="auto"/>
    </w:pPr>
    <w:rPr>
      <w:rFonts w:ascii="Calibri" w:hAnsi="Calibri"/>
      <w:sz w:val="21"/>
    </w:rPr>
  </w:style>
  <w:style w:type="paragraph" w:styleId="Heading1">
    <w:name w:val="heading 1"/>
    <w:basedOn w:val="Normal"/>
    <w:next w:val="Normal"/>
    <w:link w:val="Heading1Char"/>
    <w:uiPriority w:val="1"/>
    <w:qFormat/>
    <w:rsid w:val="008E64AB"/>
    <w:pPr>
      <w:widowControl w:val="0"/>
      <w:spacing w:before="960" w:after="360"/>
      <w:outlineLvl w:val="0"/>
    </w:pPr>
    <w:rPr>
      <w:rFonts w:eastAsiaTheme="majorEastAsia" w:cstheme="majorBidi"/>
      <w:b/>
      <w:color w:val="EE3466" w:themeColor="accent1"/>
      <w:sz w:val="44"/>
      <w:szCs w:val="32"/>
    </w:rPr>
  </w:style>
  <w:style w:type="paragraph" w:styleId="Heading2">
    <w:name w:val="heading 2"/>
    <w:basedOn w:val="Normal"/>
    <w:next w:val="Normal"/>
    <w:link w:val="Heading2Char"/>
    <w:uiPriority w:val="1"/>
    <w:unhideWhenUsed/>
    <w:qFormat/>
    <w:rsid w:val="00900B6C"/>
    <w:pPr>
      <w:widowControl w:val="0"/>
      <w:spacing w:before="720"/>
      <w:outlineLvl w:val="1"/>
    </w:pPr>
    <w:rPr>
      <w:rFonts w:eastAsiaTheme="majorEastAsia" w:cstheme="majorHAnsi"/>
      <w:b/>
      <w:color w:val="2AAA9D" w:themeColor="accent2"/>
      <w:sz w:val="32"/>
      <w:szCs w:val="26"/>
      <w:lang w:val="en-US"/>
    </w:rPr>
  </w:style>
  <w:style w:type="paragraph" w:styleId="Heading3">
    <w:name w:val="heading 3"/>
    <w:basedOn w:val="Normal"/>
    <w:next w:val="Normal"/>
    <w:link w:val="Heading3Char"/>
    <w:uiPriority w:val="1"/>
    <w:unhideWhenUsed/>
    <w:qFormat/>
    <w:rsid w:val="00900B6C"/>
    <w:pPr>
      <w:widowControl w:val="0"/>
      <w:spacing w:before="480" w:after="120"/>
      <w:outlineLvl w:val="2"/>
    </w:pPr>
    <w:rPr>
      <w:rFonts w:eastAsiaTheme="majorEastAsia" w:cstheme="majorBidi"/>
      <w:b/>
      <w:color w:val="002A54" w:themeColor="text1"/>
      <w:sz w:val="29"/>
      <w:szCs w:val="24"/>
    </w:rPr>
  </w:style>
  <w:style w:type="paragraph" w:styleId="Heading4">
    <w:name w:val="heading 4"/>
    <w:basedOn w:val="Normal"/>
    <w:next w:val="Normal"/>
    <w:link w:val="Heading4Char"/>
    <w:uiPriority w:val="3"/>
    <w:unhideWhenUsed/>
    <w:qFormat/>
    <w:rsid w:val="00900B6C"/>
    <w:pPr>
      <w:widowControl w:val="0"/>
      <w:spacing w:before="280" w:after="0"/>
      <w:outlineLvl w:val="3"/>
    </w:pPr>
    <w:rPr>
      <w:rFonts w:eastAsiaTheme="majorEastAsia" w:cstheme="majorBidi"/>
      <w:b/>
      <w:iCs/>
      <w:color w:val="002A54" w:themeColor="text1"/>
      <w:lang w:val="en-US"/>
    </w:rPr>
  </w:style>
  <w:style w:type="paragraph" w:styleId="Heading5">
    <w:name w:val="heading 5"/>
    <w:basedOn w:val="Normal"/>
    <w:next w:val="Normal"/>
    <w:link w:val="Heading5Char"/>
    <w:uiPriority w:val="3"/>
    <w:unhideWhenUsed/>
    <w:qFormat/>
    <w:rsid w:val="00900B6C"/>
    <w:pPr>
      <w:widowControl w:val="0"/>
      <w:spacing w:before="140" w:after="0"/>
      <w:outlineLvl w:val="4"/>
    </w:pPr>
    <w:rPr>
      <w:rFonts w:asciiTheme="majorHAnsi" w:eastAsiaTheme="majorEastAsia" w:hAnsiTheme="majorHAnsi" w:cstheme="majorBidi"/>
      <w:color w:val="002A54" w:themeColor="text1"/>
    </w:rPr>
  </w:style>
  <w:style w:type="paragraph" w:styleId="Heading6">
    <w:name w:val="heading 6"/>
    <w:basedOn w:val="Normal"/>
    <w:next w:val="Normal"/>
    <w:link w:val="Heading6Char"/>
    <w:uiPriority w:val="3"/>
    <w:semiHidden/>
    <w:unhideWhenUsed/>
    <w:qFormat/>
    <w:rsid w:val="00900B6C"/>
    <w:pPr>
      <w:widowControl w:val="0"/>
      <w:spacing w:before="40" w:after="0"/>
      <w:outlineLvl w:val="5"/>
    </w:pPr>
    <w:rPr>
      <w:rFonts w:asciiTheme="majorHAnsi" w:eastAsiaTheme="majorEastAsia" w:hAnsiTheme="majorHAnsi" w:cstheme="majorBidi"/>
      <w:color w:val="850B2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41DA"/>
    <w:pPr>
      <w:tabs>
        <w:tab w:val="center" w:pos="4513"/>
        <w:tab w:val="right" w:pos="9026"/>
      </w:tabs>
      <w:spacing w:before="0" w:after="0" w:line="120" w:lineRule="auto"/>
      <w:ind w:left="-1009" w:right="-680"/>
      <w:jc w:val="right"/>
    </w:pPr>
    <w:rPr>
      <w:noProof/>
      <w:sz w:val="2"/>
    </w:rPr>
  </w:style>
  <w:style w:type="character" w:customStyle="1" w:styleId="HeaderChar">
    <w:name w:val="Header Char"/>
    <w:basedOn w:val="DefaultParagraphFont"/>
    <w:link w:val="Header"/>
    <w:uiPriority w:val="99"/>
    <w:rsid w:val="001041DA"/>
    <w:rPr>
      <w:rFonts w:ascii="Calibri" w:hAnsi="Calibri"/>
      <w:noProof/>
      <w:sz w:val="2"/>
    </w:rPr>
  </w:style>
  <w:style w:type="paragraph" w:styleId="Footer">
    <w:name w:val="footer"/>
    <w:basedOn w:val="Normal"/>
    <w:link w:val="FooterChar"/>
    <w:uiPriority w:val="99"/>
    <w:rsid w:val="00F65871"/>
    <w:pPr>
      <w:tabs>
        <w:tab w:val="right" w:pos="8505"/>
        <w:tab w:val="right" w:pos="9072"/>
        <w:tab w:val="right" w:pos="9639"/>
        <w:tab w:val="right" w:pos="11624"/>
      </w:tabs>
      <w:spacing w:after="0" w:line="240" w:lineRule="auto"/>
    </w:pPr>
    <w:rPr>
      <w:sz w:val="16"/>
    </w:rPr>
  </w:style>
  <w:style w:type="character" w:customStyle="1" w:styleId="FooterChar">
    <w:name w:val="Footer Char"/>
    <w:basedOn w:val="DefaultParagraphFont"/>
    <w:link w:val="Footer"/>
    <w:uiPriority w:val="99"/>
    <w:rsid w:val="00BC1A63"/>
    <w:rPr>
      <w:rFonts w:ascii="Calibri" w:hAnsi="Calibri"/>
      <w:sz w:val="16"/>
    </w:rPr>
  </w:style>
  <w:style w:type="table" w:styleId="TableGrid">
    <w:name w:val="Table Grid"/>
    <w:aliases w:val="Table Grid - Dark"/>
    <w:basedOn w:val="TableNormal"/>
    <w:uiPriority w:val="59"/>
    <w:rsid w:val="00A1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02F6D"/>
    <w:pPr>
      <w:shd w:val="clear" w:color="auto" w:fill="002A54" w:themeFill="text2"/>
      <w:spacing w:before="120" w:after="360" w:line="264" w:lineRule="auto"/>
      <w:ind w:left="454"/>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02F6D"/>
    <w:rPr>
      <w:rFonts w:asciiTheme="majorHAnsi" w:eastAsiaTheme="majorEastAsia" w:hAnsiTheme="majorHAnsi" w:cstheme="majorBidi"/>
      <w:spacing w:val="-10"/>
      <w:kern w:val="28"/>
      <w:sz w:val="52"/>
      <w:szCs w:val="56"/>
      <w:shd w:val="clear" w:color="auto" w:fill="002A54" w:themeFill="text2"/>
    </w:rPr>
  </w:style>
  <w:style w:type="character" w:customStyle="1" w:styleId="Heading1Char">
    <w:name w:val="Heading 1 Char"/>
    <w:basedOn w:val="DefaultParagraphFont"/>
    <w:link w:val="Heading1"/>
    <w:uiPriority w:val="1"/>
    <w:rsid w:val="008E64AB"/>
    <w:rPr>
      <w:rFonts w:ascii="Calibri" w:eastAsiaTheme="majorEastAsia" w:hAnsi="Calibri" w:cstheme="majorBidi"/>
      <w:b/>
      <w:color w:val="EE3466" w:themeColor="accent1"/>
      <w:sz w:val="44"/>
      <w:szCs w:val="32"/>
    </w:rPr>
  </w:style>
  <w:style w:type="character" w:customStyle="1" w:styleId="Heading2Char">
    <w:name w:val="Heading 2 Char"/>
    <w:basedOn w:val="DefaultParagraphFont"/>
    <w:link w:val="Heading2"/>
    <w:uiPriority w:val="1"/>
    <w:rsid w:val="00900B6C"/>
    <w:rPr>
      <w:rFonts w:ascii="Calibri" w:eastAsiaTheme="majorEastAsia" w:hAnsi="Calibri" w:cstheme="majorHAnsi"/>
      <w:b/>
      <w:color w:val="2AAA9D" w:themeColor="accent2"/>
      <w:sz w:val="32"/>
      <w:szCs w:val="26"/>
      <w:lang w:val="en-US"/>
    </w:rPr>
  </w:style>
  <w:style w:type="character" w:customStyle="1" w:styleId="Heading3Char">
    <w:name w:val="Heading 3 Char"/>
    <w:basedOn w:val="DefaultParagraphFont"/>
    <w:link w:val="Heading3"/>
    <w:uiPriority w:val="1"/>
    <w:rsid w:val="00900B6C"/>
    <w:rPr>
      <w:rFonts w:ascii="Calibri" w:eastAsiaTheme="majorEastAsia" w:hAnsi="Calibri" w:cstheme="majorBidi"/>
      <w:b/>
      <w:color w:val="002A54" w:themeColor="text1"/>
      <w:sz w:val="29"/>
      <w:szCs w:val="24"/>
    </w:rPr>
  </w:style>
  <w:style w:type="character" w:customStyle="1" w:styleId="Heading4Char">
    <w:name w:val="Heading 4 Char"/>
    <w:basedOn w:val="DefaultParagraphFont"/>
    <w:link w:val="Heading4"/>
    <w:uiPriority w:val="3"/>
    <w:rsid w:val="00900B6C"/>
    <w:rPr>
      <w:rFonts w:ascii="Calibri" w:eastAsiaTheme="majorEastAsia" w:hAnsi="Calibri" w:cstheme="majorBidi"/>
      <w:b/>
      <w:iCs/>
      <w:color w:val="002A54" w:themeColor="text1"/>
      <w:sz w:val="23"/>
      <w:lang w:val="en-US"/>
    </w:rPr>
  </w:style>
  <w:style w:type="paragraph" w:styleId="ListParagraph">
    <w:name w:val="List Paragraph"/>
    <w:aliases w:val="List Paragraph1,List Paragraph11,Recommendation,L,Number,#List Paragraph,Bullet point,List Paragraph111,F5 List Paragraph,Dot pt,CV text,Table text,Medium Grid 1 - Accent 21,Numbered Paragraph,List Paragraph2,NFP GP Bulleted List,Bullets"/>
    <w:basedOn w:val="Normal"/>
    <w:link w:val="ListParagraphChar"/>
    <w:uiPriority w:val="1"/>
    <w:qFormat/>
    <w:locked/>
    <w:rsid w:val="00570FA7"/>
    <w:pPr>
      <w:numPr>
        <w:numId w:val="1"/>
      </w:numPr>
      <w:spacing w:before="120" w:after="120"/>
    </w:pPr>
    <w:rPr>
      <w:rFonts w:asciiTheme="minorHAnsi" w:hAnsiTheme="minorHAnsi" w:cstheme="minorHAnsi"/>
      <w:bCs/>
      <w:szCs w:val="24"/>
      <w:lang w:val="en-US"/>
    </w:rPr>
  </w:style>
  <w:style w:type="numbering" w:customStyle="1" w:styleId="DefaultList">
    <w:name w:val="Default List"/>
    <w:uiPriority w:val="99"/>
    <w:rsid w:val="0027485E"/>
    <w:pPr>
      <w:numPr>
        <w:numId w:val="1"/>
      </w:numPr>
    </w:pPr>
  </w:style>
  <w:style w:type="paragraph" w:customStyle="1" w:styleId="Paragraph-Intro">
    <w:name w:val="Paragraph - Intro"/>
    <w:basedOn w:val="Normal"/>
    <w:next w:val="Normal"/>
    <w:link w:val="Paragraph-IntroChar"/>
    <w:uiPriority w:val="2"/>
    <w:qFormat/>
    <w:rsid w:val="00182669"/>
    <w:pPr>
      <w:spacing w:before="120"/>
    </w:pPr>
    <w:rPr>
      <w:rFonts w:ascii="Calibri Light" w:hAnsi="Calibri Light"/>
      <w:color w:val="404040" w:themeColor="background2" w:themeShade="40"/>
      <w:sz w:val="28"/>
      <w:lang w:val="en-US"/>
    </w:rPr>
  </w:style>
  <w:style w:type="paragraph" w:customStyle="1" w:styleId="Table-Paragraph">
    <w:name w:val="Table - Paragraph"/>
    <w:basedOn w:val="Normal"/>
    <w:uiPriority w:val="4"/>
    <w:qFormat/>
    <w:rsid w:val="00570FA7"/>
    <w:pPr>
      <w:spacing w:before="0" w:after="0"/>
    </w:pPr>
    <w:rPr>
      <w:lang w:val="en-US"/>
    </w:rPr>
  </w:style>
  <w:style w:type="character" w:styleId="Hyperlink">
    <w:name w:val="Hyperlink"/>
    <w:basedOn w:val="DefaultParagraphFont"/>
    <w:uiPriority w:val="99"/>
    <w:unhideWhenUsed/>
    <w:rsid w:val="00AD4054"/>
    <w:rPr>
      <w:color w:val="0081AF" w:themeColor="hyperlink"/>
      <w:u w:val="single"/>
    </w:rPr>
  </w:style>
  <w:style w:type="character" w:styleId="UnresolvedMention">
    <w:name w:val="Unresolved Mention"/>
    <w:basedOn w:val="DefaultParagraphFont"/>
    <w:uiPriority w:val="99"/>
    <w:semiHidden/>
    <w:unhideWhenUsed/>
    <w:rsid w:val="00AD4054"/>
    <w:rPr>
      <w:color w:val="605E5C"/>
      <w:shd w:val="clear" w:color="auto" w:fill="E1DFDD"/>
    </w:rPr>
  </w:style>
  <w:style w:type="character" w:styleId="PlaceholderText">
    <w:name w:val="Placeholder Text"/>
    <w:basedOn w:val="DefaultParagraphFont"/>
    <w:uiPriority w:val="99"/>
    <w:semiHidden/>
    <w:locked/>
    <w:rsid w:val="009F2071"/>
    <w:rPr>
      <w:color w:val="808080"/>
    </w:rPr>
  </w:style>
  <w:style w:type="table" w:styleId="TableGridLight">
    <w:name w:val="Grid Table Light"/>
    <w:aliases w:val="Grey Lined"/>
    <w:basedOn w:val="TableNormal"/>
    <w:uiPriority w:val="40"/>
    <w:rsid w:val="00134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aliases w:val="Blue Background"/>
    <w:basedOn w:val="TableNormal"/>
    <w:uiPriority w:val="41"/>
    <w:rsid w:val="0040479C"/>
    <w:pPr>
      <w:spacing w:after="0" w:line="240" w:lineRule="auto"/>
    </w:pPr>
    <w:rPr>
      <w:rFonts w:ascii="Cambria" w:hAnsi="Cambria"/>
      <w:sz w:val="28"/>
    </w:rPr>
    <w:tblPr>
      <w:tblStyleRowBandSize w:val="1"/>
      <w:tblStyleColBandSize w:val="1"/>
      <w:tblCellMar>
        <w:top w:w="227" w:type="dxa"/>
        <w:left w:w="227" w:type="dxa"/>
        <w:bottom w:w="227" w:type="dxa"/>
        <w:right w:w="227" w:type="dxa"/>
      </w:tblCellMar>
    </w:tblPr>
    <w:tcPr>
      <w:shd w:val="clear" w:color="auto" w:fill="D2E5E6"/>
    </w:tcPr>
    <w:tblStylePr w:type="firstRow">
      <w:rPr>
        <w:b w:val="0"/>
        <w:bCs/>
      </w:rPr>
    </w:tblStylePr>
    <w:tblStylePr w:type="lastRow">
      <w:rPr>
        <w:b/>
        <w:bCs/>
      </w:rPr>
      <w:tblPr/>
      <w:tcPr>
        <w:tcBorders>
          <w:top w:val="nil"/>
          <w:left w:val="nil"/>
          <w:bottom w:val="nil"/>
          <w:right w:val="nil"/>
          <w:insideH w:val="nil"/>
          <w:insideV w:val="nil"/>
          <w:tl2br w:val="nil"/>
          <w:tr2bl w:val="nil"/>
        </w:tcBorders>
        <w:shd w:val="clear" w:color="auto" w:fill="D3E9FF" w:themeFill="text1" w:themeFillTint="1A"/>
      </w:tcPr>
    </w:tblStylePr>
    <w:tblStylePr w:type="firstCol">
      <w:rPr>
        <w:b/>
        <w:bCs/>
      </w:rPr>
    </w:tblStylePr>
    <w:tblStylePr w:type="lastCol">
      <w:rPr>
        <w:b/>
        <w:bCs/>
      </w:rPr>
    </w:tblStylePr>
    <w:tblStylePr w:type="band1Horz">
      <w:tblPr/>
      <w:tcPr>
        <w:tcMar>
          <w:top w:w="227" w:type="dxa"/>
          <w:left w:w="0" w:type="nil"/>
          <w:bottom w:w="227" w:type="dxa"/>
          <w:right w:w="0" w:type="nil"/>
        </w:tcMar>
      </w:tcPr>
    </w:tblStylePr>
    <w:tblStylePr w:type="band2Horz">
      <w:tblPr/>
      <w:tcPr>
        <w:tcMar>
          <w:top w:w="227" w:type="dxa"/>
          <w:left w:w="0" w:type="nil"/>
          <w:bottom w:w="227" w:type="dxa"/>
          <w:right w:w="0" w:type="nil"/>
        </w:tcMar>
      </w:tcPr>
    </w:tblStylePr>
    <w:tblStylePr w:type="neCell">
      <w:tblPr/>
      <w:tcPr>
        <w:tcMar>
          <w:top w:w="454" w:type="dxa"/>
          <w:left w:w="0" w:type="nil"/>
          <w:bottom w:w="0" w:type="nil"/>
          <w:right w:w="0" w:type="nil"/>
        </w:tcMar>
      </w:tcPr>
    </w:tblStylePr>
    <w:tblStylePr w:type="nwCell">
      <w:tblPr/>
      <w:tcPr>
        <w:tcMar>
          <w:top w:w="454" w:type="dxa"/>
          <w:left w:w="0" w:type="nil"/>
          <w:bottom w:w="0" w:type="nil"/>
          <w:right w:w="0" w:type="nil"/>
        </w:tcMar>
      </w:tcPr>
    </w:tblStylePr>
    <w:tblStylePr w:type="seCell">
      <w:tblPr/>
      <w:tcPr>
        <w:tcMar>
          <w:top w:w="0" w:type="nil"/>
          <w:left w:w="0" w:type="nil"/>
          <w:bottom w:w="454" w:type="dxa"/>
          <w:right w:w="0" w:type="nil"/>
        </w:tcMar>
      </w:tcPr>
    </w:tblStylePr>
    <w:tblStylePr w:type="swCell">
      <w:tblPr/>
      <w:tcPr>
        <w:tcMar>
          <w:top w:w="0" w:type="nil"/>
          <w:left w:w="0" w:type="nil"/>
          <w:bottom w:w="454" w:type="dxa"/>
          <w:right w:w="0" w:type="nil"/>
        </w:tcMar>
      </w:tcPr>
    </w:tblStylePr>
  </w:style>
  <w:style w:type="paragraph" w:customStyle="1" w:styleId="Form-TextField">
    <w:name w:val="Form - Text Field"/>
    <w:basedOn w:val="Normal"/>
    <w:uiPriority w:val="16"/>
    <w:qFormat/>
    <w:rsid w:val="00570FA7"/>
    <w:pPr>
      <w:pBdr>
        <w:top w:val="single" w:sz="18" w:space="0" w:color="FFFFFF" w:themeColor="background1"/>
        <w:left w:val="single" w:sz="36" w:space="0" w:color="FFFFFF" w:themeColor="background1"/>
        <w:bottom w:val="single" w:sz="18" w:space="0" w:color="FFFFFF" w:themeColor="background1"/>
        <w:right w:val="single" w:sz="36" w:space="0" w:color="FFFFFF" w:themeColor="background1"/>
      </w:pBdr>
      <w:shd w:val="clear" w:color="auto" w:fill="FFFFFF" w:themeFill="background1"/>
      <w:spacing w:before="120" w:after="120"/>
      <w:ind w:left="119" w:right="233"/>
    </w:pPr>
    <w:rPr>
      <w:lang w:val="en-US"/>
    </w:rPr>
  </w:style>
  <w:style w:type="paragraph" w:customStyle="1" w:styleId="Form-FieldLabel">
    <w:name w:val="Form - Field Label"/>
    <w:basedOn w:val="Normal"/>
    <w:link w:val="Form-FieldLabelChar"/>
    <w:uiPriority w:val="16"/>
    <w:qFormat/>
    <w:rsid w:val="00314F7E"/>
    <w:rPr>
      <w:b/>
    </w:rPr>
  </w:style>
  <w:style w:type="paragraph" w:customStyle="1" w:styleId="Form-Notes">
    <w:name w:val="Form - Notes"/>
    <w:basedOn w:val="Normal"/>
    <w:link w:val="Form-NotesChar"/>
    <w:uiPriority w:val="15"/>
    <w:qFormat/>
    <w:rsid w:val="00FB461F"/>
  </w:style>
  <w:style w:type="character" w:customStyle="1" w:styleId="Form-InlineTextfield">
    <w:name w:val="Form - Inline Text field"/>
    <w:uiPriority w:val="17"/>
    <w:qFormat/>
    <w:rsid w:val="0011596F"/>
    <w:rPr>
      <w:rFonts w:ascii="Calibri" w:hAnsi="Calibri" w:cstheme="majorHAnsi"/>
      <w:b/>
      <w:bCs/>
      <w:color w:val="404040" w:themeColor="background2" w:themeShade="40"/>
      <w:sz w:val="23"/>
      <w:szCs w:val="26"/>
      <w:bdr w:val="single" w:sz="18" w:space="0" w:color="FFFFFF" w:themeColor="background1"/>
      <w:shd w:val="clear" w:color="auto" w:fill="FFFFFF" w:themeFill="background1"/>
      <w:lang w:val="en-US"/>
    </w:rPr>
  </w:style>
  <w:style w:type="paragraph" w:customStyle="1" w:styleId="ParagraphLinebelow">
    <w:name w:val="Paragraph + Line below"/>
    <w:basedOn w:val="Normal"/>
    <w:uiPriority w:val="2"/>
    <w:rsid w:val="00C41006"/>
    <w:pPr>
      <w:pBdr>
        <w:bottom w:val="single" w:sz="2" w:space="14" w:color="96B435" w:themeColor="accent6" w:themeShade="BF"/>
      </w:pBdr>
    </w:pPr>
  </w:style>
  <w:style w:type="table" w:styleId="PlainTable4">
    <w:name w:val="Plain Table 4"/>
    <w:aliases w:val="Table - Blank"/>
    <w:basedOn w:val="TableNormal"/>
    <w:uiPriority w:val="44"/>
    <w:rsid w:val="00C43FB5"/>
    <w:pPr>
      <w:spacing w:after="0" w:line="240" w:lineRule="auto"/>
    </w:pPr>
    <w:tblPr>
      <w:tblStyleRowBandSize w:val="1"/>
      <w:tblStyleColBandSize w:val="1"/>
      <w:tblCellMar>
        <w:left w:w="170" w:type="dxa"/>
        <w:right w:w="170" w:type="dxa"/>
      </w:tblCellMar>
    </w:tblPr>
    <w:tcPr>
      <w:shd w:val="clear" w:color="auto" w:fill="auto"/>
    </w:tcPr>
    <w:tblStylePr w:type="firstRow">
      <w:rPr>
        <w:b/>
        <w:bCs/>
      </w:rPr>
    </w:tblStylePr>
    <w:tblStylePr w:type="lastRow">
      <w:rPr>
        <w:b/>
        <w:bCs/>
      </w:rPr>
    </w:tblStylePr>
    <w:tblStylePr w:type="firstCol">
      <w:rPr>
        <w:b w:val="0"/>
        <w:bCs/>
      </w:rPr>
    </w:tblStylePr>
    <w:tblStylePr w:type="lastCol">
      <w:rPr>
        <w:b w:val="0"/>
        <w:bCs/>
      </w:rPr>
    </w:tblStylePr>
    <w:tblStylePr w:type="band1Vert">
      <w:tblPr/>
      <w:tcPr>
        <w:shd w:val="clear" w:color="auto" w:fill="auto"/>
      </w:tcPr>
    </w:tblStylePr>
  </w:style>
  <w:style w:type="character" w:styleId="IntenseEmphasis">
    <w:name w:val="Intense Emphasis"/>
    <w:uiPriority w:val="3"/>
    <w:qFormat/>
    <w:rsid w:val="00B22F42"/>
  </w:style>
  <w:style w:type="paragraph" w:styleId="TOC1">
    <w:name w:val="toc 1"/>
    <w:basedOn w:val="Normal"/>
    <w:next w:val="Normal"/>
    <w:autoRedefine/>
    <w:uiPriority w:val="39"/>
    <w:semiHidden/>
    <w:rsid w:val="00712EDD"/>
    <w:pPr>
      <w:tabs>
        <w:tab w:val="clear" w:pos="1191"/>
        <w:tab w:val="left" w:pos="660"/>
        <w:tab w:val="right" w:leader="dot" w:pos="8777"/>
      </w:tabs>
      <w:spacing w:after="100"/>
    </w:pPr>
    <w:rPr>
      <w:sz w:val="26"/>
    </w:rPr>
  </w:style>
  <w:style w:type="paragraph" w:styleId="TOC2">
    <w:name w:val="toc 2"/>
    <w:basedOn w:val="Normal"/>
    <w:next w:val="Normal"/>
    <w:autoRedefine/>
    <w:uiPriority w:val="39"/>
    <w:semiHidden/>
    <w:rsid w:val="00712EDD"/>
    <w:pPr>
      <w:tabs>
        <w:tab w:val="clear" w:pos="1191"/>
      </w:tabs>
      <w:spacing w:before="100" w:after="100"/>
      <w:ind w:left="425"/>
    </w:pPr>
    <w:rPr>
      <w:color w:val="647823" w:themeColor="accent6" w:themeShade="80"/>
    </w:rPr>
  </w:style>
  <w:style w:type="paragraph" w:customStyle="1" w:styleId="Paragraph-IntroLinebelow">
    <w:name w:val="Paragraph - Intro + Line below"/>
    <w:basedOn w:val="Paragraph-Intro"/>
    <w:uiPriority w:val="2"/>
    <w:qFormat/>
    <w:rsid w:val="003F6946"/>
    <w:pPr>
      <w:pBdr>
        <w:bottom w:val="single" w:sz="2" w:space="13" w:color="96B435" w:themeColor="accent6" w:themeShade="BF"/>
      </w:pBdr>
      <w:spacing w:after="480"/>
    </w:pPr>
  </w:style>
  <w:style w:type="paragraph" w:styleId="TOC3">
    <w:name w:val="toc 3"/>
    <w:basedOn w:val="Normal"/>
    <w:next w:val="Normal"/>
    <w:autoRedefine/>
    <w:uiPriority w:val="39"/>
    <w:semiHidden/>
    <w:rsid w:val="00712EDD"/>
    <w:pPr>
      <w:tabs>
        <w:tab w:val="clear" w:pos="1191"/>
        <w:tab w:val="right" w:leader="dot" w:pos="8777"/>
      </w:tabs>
      <w:spacing w:before="100" w:after="100"/>
      <w:ind w:left="851"/>
    </w:pPr>
    <w:rPr>
      <w:color w:val="647823" w:themeColor="accent6" w:themeShade="80"/>
    </w:rPr>
  </w:style>
  <w:style w:type="character" w:styleId="PageNumber">
    <w:name w:val="page number"/>
    <w:basedOn w:val="DefaultParagraphFont"/>
    <w:uiPriority w:val="99"/>
    <w:semiHidden/>
    <w:unhideWhenUsed/>
    <w:rsid w:val="00C82820"/>
    <w:rPr>
      <w:sz w:val="16"/>
    </w:rPr>
  </w:style>
  <w:style w:type="paragraph" w:customStyle="1" w:styleId="Heading-Small">
    <w:name w:val="Heading - Small"/>
    <w:basedOn w:val="Normal"/>
    <w:uiPriority w:val="1"/>
    <w:qFormat/>
    <w:rsid w:val="00FD15B0"/>
    <w:pPr>
      <w:spacing w:before="360" w:after="120" w:line="240" w:lineRule="auto"/>
    </w:pPr>
    <w:rPr>
      <w:b/>
      <w:sz w:val="20"/>
      <w:lang w:val="en-US"/>
    </w:rPr>
  </w:style>
  <w:style w:type="paragraph" w:styleId="NoSpacing">
    <w:name w:val="No Spacing"/>
    <w:aliases w:val="Paragraph - Unspaced"/>
    <w:uiPriority w:val="2"/>
    <w:qFormat/>
    <w:rsid w:val="00764D36"/>
    <w:pPr>
      <w:spacing w:after="0" w:line="240" w:lineRule="auto"/>
    </w:pPr>
    <w:rPr>
      <w:rFonts w:ascii="Cambria" w:hAnsi="Cambria"/>
    </w:rPr>
  </w:style>
  <w:style w:type="paragraph" w:styleId="IntenseQuote">
    <w:name w:val="Intense Quote"/>
    <w:aliases w:val="Quote Paragraph - Intense"/>
    <w:basedOn w:val="Normal"/>
    <w:next w:val="Normal"/>
    <w:link w:val="IntenseQuoteChar"/>
    <w:uiPriority w:val="3"/>
    <w:qFormat/>
    <w:rsid w:val="00A25AF1"/>
    <w:pPr>
      <w:pBdr>
        <w:top w:val="single" w:sz="4" w:space="10" w:color="F3786E" w:themeColor="accent5"/>
        <w:bottom w:val="single" w:sz="4" w:space="10" w:color="F3786E" w:themeColor="accent5"/>
      </w:pBdr>
      <w:spacing w:before="360" w:after="360" w:line="288" w:lineRule="auto"/>
      <w:ind w:left="862" w:right="862"/>
    </w:pPr>
    <w:rPr>
      <w:i/>
      <w:iCs/>
      <w:color w:val="F3786E" w:themeColor="accent5"/>
      <w:sz w:val="24"/>
    </w:rPr>
  </w:style>
  <w:style w:type="character" w:customStyle="1" w:styleId="LargeNumber">
    <w:name w:val="Large Number"/>
    <w:basedOn w:val="DefaultParagraphFont"/>
    <w:uiPriority w:val="3"/>
    <w:qFormat/>
    <w:rsid w:val="00E25D11"/>
    <w:rPr>
      <w:color w:val="000000"/>
      <w:sz w:val="36"/>
    </w:rPr>
  </w:style>
  <w:style w:type="paragraph" w:customStyle="1" w:styleId="Paragraph-Small">
    <w:name w:val="Paragraph - Small"/>
    <w:basedOn w:val="Heading-Small"/>
    <w:uiPriority w:val="2"/>
    <w:qFormat/>
    <w:rsid w:val="00570FA7"/>
    <w:pPr>
      <w:spacing w:before="60"/>
    </w:pPr>
    <w:rPr>
      <w:b w:val="0"/>
      <w:sz w:val="19"/>
    </w:rPr>
  </w:style>
  <w:style w:type="paragraph" w:styleId="BodyTextIndent">
    <w:name w:val="Body Text Indent"/>
    <w:basedOn w:val="Normal"/>
    <w:link w:val="BodyTextIndentChar"/>
    <w:uiPriority w:val="99"/>
    <w:semiHidden/>
    <w:unhideWhenUsed/>
    <w:rsid w:val="00044F0A"/>
    <w:pPr>
      <w:spacing w:after="120"/>
      <w:ind w:left="1361"/>
    </w:pPr>
  </w:style>
  <w:style w:type="character" w:customStyle="1" w:styleId="BodyTextIndentChar">
    <w:name w:val="Body Text Indent Char"/>
    <w:basedOn w:val="DefaultParagraphFont"/>
    <w:link w:val="BodyTextIndent"/>
    <w:uiPriority w:val="99"/>
    <w:semiHidden/>
    <w:rsid w:val="00044F0A"/>
    <w:rPr>
      <w:rFonts w:ascii="Calibri" w:hAnsi="Calibri"/>
      <w:sz w:val="23"/>
    </w:rPr>
  </w:style>
  <w:style w:type="character" w:styleId="Strong">
    <w:name w:val="Strong"/>
    <w:aliases w:val="- Bold"/>
    <w:basedOn w:val="DefaultParagraphFont"/>
    <w:qFormat/>
    <w:rsid w:val="00FE395A"/>
    <w:rPr>
      <w:b/>
      <w:bCs/>
      <w:color w:val="002A54" w:themeColor="text1"/>
    </w:rPr>
  </w:style>
  <w:style w:type="paragraph" w:customStyle="1" w:styleId="Paragraph-Large">
    <w:name w:val="Paragraph - Large"/>
    <w:basedOn w:val="Normal"/>
    <w:uiPriority w:val="2"/>
    <w:qFormat/>
    <w:rsid w:val="00570FA7"/>
    <w:pPr>
      <w:spacing w:before="280" w:line="276" w:lineRule="auto"/>
    </w:pPr>
    <w:rPr>
      <w:bCs/>
      <w:sz w:val="26"/>
    </w:rPr>
  </w:style>
  <w:style w:type="paragraph" w:customStyle="1" w:styleId="Paragraphicon">
    <w:name w:val="Paragraph + icon"/>
    <w:basedOn w:val="Normal"/>
    <w:uiPriority w:val="2"/>
    <w:qFormat/>
    <w:rsid w:val="00314F7E"/>
    <w:pPr>
      <w:tabs>
        <w:tab w:val="clear" w:pos="1191"/>
        <w:tab w:val="left" w:pos="794"/>
      </w:tabs>
      <w:ind w:left="2155" w:hanging="794"/>
    </w:pPr>
    <w:rPr>
      <w:bCs/>
    </w:rPr>
  </w:style>
  <w:style w:type="character" w:customStyle="1" w:styleId="IntenseQuoteChar">
    <w:name w:val="Intense Quote Char"/>
    <w:aliases w:val="Quote Paragraph - Intense Char"/>
    <w:basedOn w:val="DefaultParagraphFont"/>
    <w:link w:val="IntenseQuote"/>
    <w:uiPriority w:val="3"/>
    <w:rsid w:val="00BB3448"/>
    <w:rPr>
      <w:rFonts w:ascii="Calibri" w:hAnsi="Calibri"/>
      <w:i/>
      <w:iCs/>
      <w:color w:val="F3786E" w:themeColor="accent5"/>
      <w:sz w:val="24"/>
    </w:rPr>
  </w:style>
  <w:style w:type="character" w:customStyle="1" w:styleId="Heading6Char">
    <w:name w:val="Heading 6 Char"/>
    <w:basedOn w:val="DefaultParagraphFont"/>
    <w:link w:val="Heading6"/>
    <w:uiPriority w:val="3"/>
    <w:semiHidden/>
    <w:rsid w:val="00900B6C"/>
    <w:rPr>
      <w:rFonts w:asciiTheme="majorHAnsi" w:eastAsiaTheme="majorEastAsia" w:hAnsiTheme="majorHAnsi" w:cstheme="majorBidi"/>
      <w:color w:val="850B2B" w:themeColor="accent1" w:themeShade="7F"/>
      <w:sz w:val="23"/>
    </w:rPr>
  </w:style>
  <w:style w:type="paragraph" w:customStyle="1" w:styleId="Form-Question">
    <w:name w:val="Form - Question"/>
    <w:basedOn w:val="Normal"/>
    <w:link w:val="Form-QuestionChar"/>
    <w:uiPriority w:val="10"/>
    <w:qFormat/>
    <w:rsid w:val="00570FA7"/>
    <w:pPr>
      <w:spacing w:before="0" w:after="0"/>
    </w:pPr>
    <w:rPr>
      <w:b/>
      <w:bCs/>
      <w:color w:val="002A54" w:themeColor="text1"/>
    </w:rPr>
  </w:style>
  <w:style w:type="paragraph" w:customStyle="1" w:styleId="Form-QuestionExplanation">
    <w:name w:val="Form - Question Explanation"/>
    <w:basedOn w:val="Normal"/>
    <w:link w:val="Form-QuestionExplanationChar"/>
    <w:uiPriority w:val="11"/>
    <w:qFormat/>
    <w:rsid w:val="00314F7E"/>
    <w:rPr>
      <w:rFonts w:asciiTheme="majorHAnsi" w:hAnsiTheme="majorHAnsi"/>
      <w:bCs/>
      <w:color w:val="404040" w:themeColor="background2" w:themeShade="40"/>
      <w:sz w:val="22"/>
    </w:rPr>
  </w:style>
  <w:style w:type="character" w:styleId="SubtleReference">
    <w:name w:val="Subtle Reference"/>
    <w:aliases w:val="Inline Reference - Subtle"/>
    <w:basedOn w:val="DefaultParagraphFont"/>
    <w:uiPriority w:val="99"/>
    <w:qFormat/>
    <w:rsid w:val="00A25AF1"/>
    <w:rPr>
      <w:smallCaps/>
      <w:color w:val="005EBE" w:themeColor="text1" w:themeTint="BF"/>
    </w:rPr>
  </w:style>
  <w:style w:type="character" w:styleId="IntenseReference">
    <w:name w:val="Intense Reference"/>
    <w:aliases w:val="Inline Reference - Intense"/>
    <w:basedOn w:val="DefaultParagraphFont"/>
    <w:uiPriority w:val="99"/>
    <w:qFormat/>
    <w:rsid w:val="00A25AF1"/>
    <w:rPr>
      <w:b/>
      <w:bCs/>
      <w:smallCaps/>
      <w:color w:val="EE3466" w:themeColor="accent1"/>
      <w:spacing w:val="5"/>
    </w:rPr>
  </w:style>
  <w:style w:type="character" w:styleId="BookTitle">
    <w:name w:val="Book Title"/>
    <w:aliases w:val="Publication Title"/>
    <w:basedOn w:val="DefaultParagraphFont"/>
    <w:uiPriority w:val="3"/>
    <w:semiHidden/>
    <w:qFormat/>
    <w:rsid w:val="003D7BA7"/>
    <w:rPr>
      <w:b w:val="0"/>
      <w:bCs/>
      <w:i/>
      <w:iCs/>
      <w:spacing w:val="5"/>
    </w:rPr>
  </w:style>
  <w:style w:type="character" w:styleId="SubtleEmphasis">
    <w:name w:val="Subtle Emphasis"/>
    <w:basedOn w:val="DefaultParagraphFont"/>
    <w:uiPriority w:val="3"/>
    <w:qFormat/>
    <w:rsid w:val="00643D81"/>
    <w:rPr>
      <w:i/>
      <w:iCs/>
      <w:color w:val="96B435" w:themeColor="accent6" w:themeShade="BF"/>
    </w:rPr>
  </w:style>
  <w:style w:type="character" w:styleId="Emphasis">
    <w:name w:val="Emphasis"/>
    <w:aliases w:val="- Italic"/>
    <w:basedOn w:val="DefaultParagraphFont"/>
    <w:qFormat/>
    <w:rsid w:val="00A90D98"/>
    <w:rPr>
      <w:i/>
      <w:iCs/>
    </w:rPr>
  </w:style>
  <w:style w:type="paragraph" w:styleId="Subtitle">
    <w:name w:val="Subtitle"/>
    <w:aliases w:val="Title - Subtitle"/>
    <w:basedOn w:val="Normal"/>
    <w:next w:val="Normal"/>
    <w:link w:val="SubtitleChar"/>
    <w:uiPriority w:val="6"/>
    <w:qFormat/>
    <w:rsid w:val="00ED24A7"/>
    <w:pPr>
      <w:numPr>
        <w:ilvl w:val="1"/>
      </w:numPr>
      <w:spacing w:before="80" w:after="80"/>
    </w:pPr>
    <w:rPr>
      <w:rFonts w:asciiTheme="minorHAnsi" w:eastAsiaTheme="minorEastAsia" w:hAnsiTheme="minorHAnsi" w:cs="Arial (Body CS)"/>
      <w:b/>
      <w:color w:val="002A54" w:themeColor="text1"/>
      <w:sz w:val="24"/>
    </w:rPr>
  </w:style>
  <w:style w:type="character" w:customStyle="1" w:styleId="SubtitleChar">
    <w:name w:val="Subtitle Char"/>
    <w:aliases w:val="Title - Subtitle Char"/>
    <w:basedOn w:val="DefaultParagraphFont"/>
    <w:link w:val="Subtitle"/>
    <w:uiPriority w:val="6"/>
    <w:rsid w:val="00BB3448"/>
    <w:rPr>
      <w:rFonts w:eastAsiaTheme="minorEastAsia" w:cs="Arial (Body CS)"/>
      <w:b/>
      <w:color w:val="002A54" w:themeColor="text1"/>
      <w:sz w:val="24"/>
    </w:rPr>
  </w:style>
  <w:style w:type="table" w:customStyle="1" w:styleId="Style1">
    <w:name w:val="Style1"/>
    <w:basedOn w:val="TableNormal"/>
    <w:uiPriority w:val="99"/>
    <w:rsid w:val="00570FA7"/>
    <w:pPr>
      <w:spacing w:after="0" w:line="240" w:lineRule="auto"/>
    </w:pPr>
    <w:tblPr>
      <w:tblBorders>
        <w:top w:val="single" w:sz="2" w:space="0" w:color="002A54" w:themeColor="text1"/>
        <w:bottom w:val="single" w:sz="2" w:space="0" w:color="002A54" w:themeColor="text1"/>
        <w:insideH w:val="dotted" w:sz="4" w:space="0" w:color="002A54" w:themeColor="text1"/>
      </w:tblBorders>
      <w:tblCellMar>
        <w:top w:w="170" w:type="dxa"/>
        <w:left w:w="284" w:type="dxa"/>
        <w:bottom w:w="227" w:type="dxa"/>
        <w:right w:w="284" w:type="dxa"/>
      </w:tblCellMar>
    </w:tblPr>
    <w:tcPr>
      <w:shd w:val="clear" w:color="auto" w:fill="E1EEEF"/>
    </w:tcPr>
  </w:style>
  <w:style w:type="paragraph" w:customStyle="1" w:styleId="Form-Answer">
    <w:name w:val="Form - Answer"/>
    <w:basedOn w:val="Form-Question"/>
    <w:link w:val="Form-AnswerChar"/>
    <w:uiPriority w:val="14"/>
    <w:qFormat/>
    <w:rsid w:val="002A17C4"/>
    <w:rPr>
      <w:b w:val="0"/>
      <w:color w:val="004993" w:themeColor="text1" w:themeTint="D9"/>
    </w:rPr>
  </w:style>
  <w:style w:type="paragraph" w:customStyle="1" w:styleId="Form-Question-Sub">
    <w:name w:val="Form - Question - Sub"/>
    <w:basedOn w:val="Form-Question"/>
    <w:link w:val="Form-Question-SubChar"/>
    <w:uiPriority w:val="13"/>
    <w:qFormat/>
    <w:rsid w:val="003446A0"/>
    <w:rPr>
      <w:b w:val="0"/>
    </w:rPr>
  </w:style>
  <w:style w:type="table" w:customStyle="1" w:styleId="Table-Shaded">
    <w:name w:val="Table - Shaded"/>
    <w:basedOn w:val="TableNormal"/>
    <w:uiPriority w:val="99"/>
    <w:rsid w:val="0040479C"/>
    <w:pPr>
      <w:spacing w:after="0" w:line="240" w:lineRule="auto"/>
    </w:pPr>
    <w:tblPr>
      <w:tblBorders>
        <w:top w:val="single" w:sz="2" w:space="0" w:color="EE3466" w:themeColor="accent1"/>
        <w:left w:val="single" w:sz="24" w:space="0" w:color="EE3466" w:themeColor="accent1"/>
        <w:bottom w:val="single" w:sz="2" w:space="0" w:color="005EBE" w:themeColor="text1" w:themeTint="BF"/>
        <w:right w:val="single" w:sz="2" w:space="0" w:color="EE3466" w:themeColor="accent1"/>
        <w:insideH w:val="single" w:sz="2" w:space="0" w:color="EE3466" w:themeColor="accent1"/>
      </w:tblBorders>
      <w:tblCellMar>
        <w:top w:w="113" w:type="dxa"/>
        <w:left w:w="227" w:type="dxa"/>
        <w:bottom w:w="57" w:type="dxa"/>
      </w:tblCellMar>
    </w:tblPr>
    <w:tcPr>
      <w:shd w:val="clear" w:color="auto" w:fill="D2E5E6"/>
    </w:tcPr>
  </w:style>
  <w:style w:type="character" w:customStyle="1" w:styleId="Form-FieldCheckboxWhite">
    <w:name w:val="Form - Field Checkbox White"/>
    <w:basedOn w:val="DefaultParagraphFont"/>
    <w:uiPriority w:val="18"/>
    <w:qFormat/>
    <w:rsid w:val="00643D81"/>
    <w:rPr>
      <w:b/>
      <w:color w:val="003E7D" w:themeColor="text1" w:themeTint="E6"/>
      <w:bdr w:val="single" w:sz="6" w:space="0" w:color="FFFFFF" w:themeColor="background1"/>
    </w:rPr>
  </w:style>
  <w:style w:type="paragraph" w:customStyle="1" w:styleId="Table-Heading4">
    <w:name w:val="Table - Heading 4"/>
    <w:basedOn w:val="Heading4"/>
    <w:uiPriority w:val="4"/>
    <w:rsid w:val="00552ED1"/>
    <w:pPr>
      <w:spacing w:before="240" w:after="40"/>
    </w:pPr>
    <w:rPr>
      <w:rFonts w:eastAsia="Times New Roman" w:cs="Times New Roman"/>
      <w:bCs/>
      <w:iCs w:val="0"/>
      <w:szCs w:val="20"/>
    </w:rPr>
  </w:style>
  <w:style w:type="paragraph" w:customStyle="1" w:styleId="Table-Heading3">
    <w:name w:val="Table - Heading 3"/>
    <w:basedOn w:val="Heading3"/>
    <w:uiPriority w:val="4"/>
    <w:rsid w:val="00570FA7"/>
    <w:pPr>
      <w:spacing w:before="80" w:after="80"/>
    </w:pPr>
    <w:rPr>
      <w:rFonts w:eastAsia="Times New Roman" w:cs="Times New Roman"/>
      <w:bCs/>
      <w:sz w:val="27"/>
      <w:szCs w:val="20"/>
    </w:rPr>
  </w:style>
  <w:style w:type="character" w:customStyle="1" w:styleId="Title-SecondLine">
    <w:name w:val="Title - Second Line"/>
    <w:basedOn w:val="DefaultParagraphFont"/>
    <w:uiPriority w:val="7"/>
    <w:rsid w:val="00702F6D"/>
    <w:rPr>
      <w:b/>
      <w:spacing w:val="10"/>
      <w:sz w:val="30"/>
    </w:rPr>
  </w:style>
  <w:style w:type="character" w:customStyle="1" w:styleId="Heading5Char">
    <w:name w:val="Heading 5 Char"/>
    <w:basedOn w:val="DefaultParagraphFont"/>
    <w:link w:val="Heading5"/>
    <w:uiPriority w:val="3"/>
    <w:rsid w:val="00900B6C"/>
    <w:rPr>
      <w:rFonts w:asciiTheme="majorHAnsi" w:eastAsiaTheme="majorEastAsia" w:hAnsiTheme="majorHAnsi" w:cstheme="majorBidi"/>
      <w:color w:val="002A54" w:themeColor="text1"/>
      <w:sz w:val="23"/>
    </w:rPr>
  </w:style>
  <w:style w:type="paragraph" w:styleId="Quote">
    <w:name w:val="Quote"/>
    <w:aliases w:val="Paragraph - Quote"/>
    <w:basedOn w:val="Normal"/>
    <w:next w:val="Normal"/>
    <w:link w:val="QuoteChar"/>
    <w:uiPriority w:val="2"/>
    <w:qFormat/>
    <w:rsid w:val="00A25AF1"/>
    <w:pPr>
      <w:pBdr>
        <w:left w:val="single" w:sz="6" w:space="12" w:color="auto"/>
      </w:pBdr>
      <w:spacing w:before="200" w:after="160"/>
      <w:ind w:left="862" w:right="862"/>
    </w:pPr>
    <w:rPr>
      <w:i/>
      <w:iCs/>
      <w:color w:val="002A54" w:themeColor="text1"/>
    </w:rPr>
  </w:style>
  <w:style w:type="character" w:customStyle="1" w:styleId="QuoteChar">
    <w:name w:val="Quote Char"/>
    <w:aliases w:val="Paragraph - Quote Char"/>
    <w:basedOn w:val="DefaultParagraphFont"/>
    <w:link w:val="Quote"/>
    <w:uiPriority w:val="2"/>
    <w:rsid w:val="00BB3448"/>
    <w:rPr>
      <w:rFonts w:ascii="Calibri" w:hAnsi="Calibri"/>
      <w:i/>
      <w:iCs/>
      <w:color w:val="002A54" w:themeColor="text1"/>
      <w:sz w:val="23"/>
    </w:rPr>
  </w:style>
  <w:style w:type="character" w:customStyle="1" w:styleId="Form-QuestionChar">
    <w:name w:val="Form - Question Char"/>
    <w:basedOn w:val="DefaultParagraphFont"/>
    <w:link w:val="Form-Question"/>
    <w:uiPriority w:val="10"/>
    <w:rsid w:val="00570FA7"/>
    <w:rPr>
      <w:rFonts w:ascii="Calibri" w:hAnsi="Calibri"/>
      <w:b/>
      <w:bCs/>
      <w:color w:val="002A54" w:themeColor="text1"/>
      <w:sz w:val="21"/>
    </w:rPr>
  </w:style>
  <w:style w:type="character" w:customStyle="1" w:styleId="Form-AnswerChar">
    <w:name w:val="Form - Answer Char"/>
    <w:basedOn w:val="Form-QuestionChar"/>
    <w:link w:val="Form-Answer"/>
    <w:uiPriority w:val="14"/>
    <w:rsid w:val="00CB0CF8"/>
    <w:rPr>
      <w:rFonts w:ascii="Calibri" w:hAnsi="Calibri"/>
      <w:b w:val="0"/>
      <w:bCs/>
      <w:color w:val="004993" w:themeColor="text1" w:themeTint="D9"/>
      <w:sz w:val="23"/>
    </w:rPr>
  </w:style>
  <w:style w:type="character" w:customStyle="1" w:styleId="Form-FieldLabelChar">
    <w:name w:val="Form - Field Label Char"/>
    <w:basedOn w:val="DefaultParagraphFont"/>
    <w:link w:val="Form-FieldLabel"/>
    <w:uiPriority w:val="16"/>
    <w:rsid w:val="00CB0CF8"/>
    <w:rPr>
      <w:rFonts w:ascii="Calibri" w:hAnsi="Calibri"/>
      <w:b/>
      <w:sz w:val="23"/>
    </w:rPr>
  </w:style>
  <w:style w:type="character" w:customStyle="1" w:styleId="Form-NotesChar">
    <w:name w:val="Form - Notes Char"/>
    <w:basedOn w:val="DefaultParagraphFont"/>
    <w:link w:val="Form-Notes"/>
    <w:uiPriority w:val="15"/>
    <w:rsid w:val="00CB0CF8"/>
    <w:rPr>
      <w:rFonts w:ascii="Calibri" w:hAnsi="Calibri"/>
      <w:sz w:val="23"/>
    </w:rPr>
  </w:style>
  <w:style w:type="character" w:customStyle="1" w:styleId="Form-Question-SubChar">
    <w:name w:val="Form - Question - Sub Char"/>
    <w:basedOn w:val="Form-QuestionChar"/>
    <w:link w:val="Form-Question-Sub"/>
    <w:uiPriority w:val="13"/>
    <w:rsid w:val="00CB0CF8"/>
    <w:rPr>
      <w:rFonts w:ascii="Calibri" w:hAnsi="Calibri"/>
      <w:b w:val="0"/>
      <w:bCs/>
      <w:color w:val="002A54" w:themeColor="text1"/>
      <w:sz w:val="21"/>
    </w:rPr>
  </w:style>
  <w:style w:type="character" w:customStyle="1" w:styleId="Form-QuestionExplanationChar">
    <w:name w:val="Form - Question Explanation Char"/>
    <w:basedOn w:val="DefaultParagraphFont"/>
    <w:link w:val="Form-QuestionExplanation"/>
    <w:uiPriority w:val="11"/>
    <w:rsid w:val="00CB0CF8"/>
    <w:rPr>
      <w:rFonts w:asciiTheme="majorHAnsi" w:hAnsiTheme="majorHAnsi"/>
      <w:bCs/>
      <w:color w:val="404040" w:themeColor="background2" w:themeShade="40"/>
    </w:rPr>
  </w:style>
  <w:style w:type="character" w:customStyle="1" w:styleId="Paragraph-IntroChar">
    <w:name w:val="Paragraph - Intro Char"/>
    <w:basedOn w:val="DefaultParagraphFont"/>
    <w:link w:val="Paragraph-Intro"/>
    <w:uiPriority w:val="2"/>
    <w:rsid w:val="00182669"/>
    <w:rPr>
      <w:rFonts w:ascii="Calibri Light" w:hAnsi="Calibri Light"/>
      <w:color w:val="404040" w:themeColor="background2" w:themeShade="40"/>
      <w:sz w:val="28"/>
      <w:lang w:val="en-US"/>
    </w:rPr>
  </w:style>
  <w:style w:type="paragraph" w:customStyle="1" w:styleId="FullwidthContent">
    <w:name w:val="Full width Content"/>
    <w:basedOn w:val="Normal"/>
    <w:qFormat/>
    <w:rsid w:val="00570FA7"/>
    <w:pPr>
      <w:spacing w:before="0" w:after="0" w:line="288" w:lineRule="auto"/>
      <w:ind w:left="-1162" w:right="-284"/>
    </w:pPr>
    <w:rPr>
      <w:sz w:val="20"/>
    </w:rPr>
  </w:style>
  <w:style w:type="paragraph" w:customStyle="1" w:styleId="BannerLogo">
    <w:name w:val="Banner Logo"/>
    <w:basedOn w:val="Title"/>
    <w:qFormat/>
    <w:rsid w:val="00702F6D"/>
    <w:pPr>
      <w:spacing w:before="0" w:after="0"/>
      <w:ind w:left="397"/>
      <w:jc w:val="right"/>
    </w:pPr>
  </w:style>
  <w:style w:type="paragraph" w:styleId="BalloonText">
    <w:name w:val="Balloon Text"/>
    <w:basedOn w:val="Normal"/>
    <w:link w:val="BalloonTextChar"/>
    <w:uiPriority w:val="99"/>
    <w:semiHidden/>
    <w:unhideWhenUsed/>
    <w:rsid w:val="00BE7C64"/>
    <w:pPr>
      <w:tabs>
        <w:tab w:val="clear" w:pos="1191"/>
      </w:tabs>
      <w:spacing w:before="0" w:after="0" w:line="240" w:lineRule="auto"/>
    </w:pPr>
    <w:rPr>
      <w:rFonts w:ascii="Times New Roman" w:hAnsi="Times New Roman" w:cs="Times New Roman"/>
      <w:sz w:val="18"/>
      <w:szCs w:val="18"/>
      <w:lang w:val="en-AU"/>
    </w:rPr>
  </w:style>
  <w:style w:type="character" w:customStyle="1" w:styleId="BalloonTextChar">
    <w:name w:val="Balloon Text Char"/>
    <w:basedOn w:val="DefaultParagraphFont"/>
    <w:link w:val="BalloonText"/>
    <w:uiPriority w:val="99"/>
    <w:semiHidden/>
    <w:rsid w:val="00BE7C64"/>
    <w:rPr>
      <w:rFonts w:ascii="Times New Roman" w:hAnsi="Times New Roman" w:cs="Times New Roman"/>
      <w:sz w:val="18"/>
      <w:szCs w:val="18"/>
      <w:lang w:val="en-AU"/>
    </w:rPr>
  </w:style>
  <w:style w:type="character" w:customStyle="1" w:styleId="ListParagraphChar">
    <w:name w:val="List Paragraph Char"/>
    <w:aliases w:val="List Paragraph1 Char,List Paragraph11 Char,Recommendation Char,L Char,Number Char,#List Paragraph Char,Bullet point Char,List Paragraph111 Char,F5 List Paragraph Char,Dot pt Char,CV text Char,Table text Char,Numbered Paragraph Char"/>
    <w:link w:val="ListParagraph"/>
    <w:uiPriority w:val="34"/>
    <w:qFormat/>
    <w:locked/>
    <w:rsid w:val="00570FA7"/>
    <w:rPr>
      <w:rFonts w:cstheme="minorHAnsi"/>
      <w:bCs/>
      <w:sz w:val="21"/>
      <w:szCs w:val="24"/>
      <w:lang w:val="en-US"/>
    </w:rPr>
  </w:style>
  <w:style w:type="paragraph" w:customStyle="1" w:styleId="BannerImage">
    <w:name w:val="Banner Image"/>
    <w:basedOn w:val="BannerLogo"/>
    <w:qFormat/>
    <w:rsid w:val="00702F6D"/>
    <w:pPr>
      <w:shd w:val="clear" w:color="auto" w:fill="auto"/>
      <w:spacing w:line="24" w:lineRule="auto"/>
      <w:ind w:left="0"/>
      <w:jc w:val="left"/>
    </w:pPr>
    <w:rPr>
      <w:sz w:val="10"/>
    </w:rPr>
  </w:style>
  <w:style w:type="character" w:styleId="CommentReference">
    <w:name w:val="annotation reference"/>
    <w:basedOn w:val="DefaultParagraphFont"/>
    <w:uiPriority w:val="99"/>
    <w:semiHidden/>
    <w:unhideWhenUsed/>
    <w:rsid w:val="007606E0"/>
    <w:rPr>
      <w:sz w:val="16"/>
      <w:szCs w:val="16"/>
    </w:rPr>
  </w:style>
  <w:style w:type="paragraph" w:styleId="CommentText">
    <w:name w:val="annotation text"/>
    <w:basedOn w:val="Normal"/>
    <w:link w:val="CommentTextChar"/>
    <w:uiPriority w:val="99"/>
    <w:unhideWhenUsed/>
    <w:rsid w:val="007606E0"/>
    <w:pPr>
      <w:spacing w:line="240" w:lineRule="auto"/>
    </w:pPr>
    <w:rPr>
      <w:sz w:val="20"/>
      <w:szCs w:val="20"/>
    </w:rPr>
  </w:style>
  <w:style w:type="character" w:customStyle="1" w:styleId="CommentTextChar">
    <w:name w:val="Comment Text Char"/>
    <w:basedOn w:val="DefaultParagraphFont"/>
    <w:link w:val="CommentText"/>
    <w:uiPriority w:val="99"/>
    <w:rsid w:val="007606E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606E0"/>
    <w:rPr>
      <w:b/>
      <w:bCs/>
    </w:rPr>
  </w:style>
  <w:style w:type="character" w:customStyle="1" w:styleId="CommentSubjectChar">
    <w:name w:val="Comment Subject Char"/>
    <w:basedOn w:val="CommentTextChar"/>
    <w:link w:val="CommentSubject"/>
    <w:uiPriority w:val="99"/>
    <w:semiHidden/>
    <w:rsid w:val="007606E0"/>
    <w:rPr>
      <w:rFonts w:ascii="Calibri" w:hAnsi="Calibri"/>
      <w:b/>
      <w:bCs/>
      <w:sz w:val="20"/>
      <w:szCs w:val="20"/>
    </w:rPr>
  </w:style>
  <w:style w:type="paragraph" w:styleId="Revision">
    <w:name w:val="Revision"/>
    <w:hidden/>
    <w:uiPriority w:val="99"/>
    <w:semiHidden/>
    <w:rsid w:val="009241DF"/>
    <w:pPr>
      <w:spacing w:after="0" w:line="240" w:lineRule="auto"/>
    </w:pPr>
    <w:rPr>
      <w:rFonts w:ascii="Calibri" w:hAnsi="Calibri"/>
      <w:sz w:val="21"/>
    </w:rPr>
  </w:style>
  <w:style w:type="paragraph" w:styleId="BodyText">
    <w:name w:val="Body Text"/>
    <w:basedOn w:val="Normal"/>
    <w:link w:val="BodyTextChar"/>
    <w:uiPriority w:val="99"/>
    <w:unhideWhenUsed/>
    <w:rsid w:val="00166D62"/>
    <w:pPr>
      <w:spacing w:after="120"/>
    </w:pPr>
  </w:style>
  <w:style w:type="character" w:customStyle="1" w:styleId="BodyTextChar">
    <w:name w:val="Body Text Char"/>
    <w:basedOn w:val="DefaultParagraphFont"/>
    <w:link w:val="BodyText"/>
    <w:uiPriority w:val="99"/>
    <w:rsid w:val="00166D62"/>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1364">
      <w:bodyDiv w:val="1"/>
      <w:marLeft w:val="0"/>
      <w:marRight w:val="0"/>
      <w:marTop w:val="0"/>
      <w:marBottom w:val="0"/>
      <w:divBdr>
        <w:top w:val="none" w:sz="0" w:space="0" w:color="auto"/>
        <w:left w:val="none" w:sz="0" w:space="0" w:color="auto"/>
        <w:bottom w:val="none" w:sz="0" w:space="0" w:color="auto"/>
        <w:right w:val="none" w:sz="0" w:space="0" w:color="auto"/>
      </w:divBdr>
    </w:div>
    <w:div w:id="97216202">
      <w:bodyDiv w:val="1"/>
      <w:marLeft w:val="0"/>
      <w:marRight w:val="0"/>
      <w:marTop w:val="0"/>
      <w:marBottom w:val="0"/>
      <w:divBdr>
        <w:top w:val="none" w:sz="0" w:space="0" w:color="auto"/>
        <w:left w:val="none" w:sz="0" w:space="0" w:color="auto"/>
        <w:bottom w:val="none" w:sz="0" w:space="0" w:color="auto"/>
        <w:right w:val="none" w:sz="0" w:space="0" w:color="auto"/>
      </w:divBdr>
    </w:div>
    <w:div w:id="397675337">
      <w:bodyDiv w:val="1"/>
      <w:marLeft w:val="0"/>
      <w:marRight w:val="0"/>
      <w:marTop w:val="0"/>
      <w:marBottom w:val="0"/>
      <w:divBdr>
        <w:top w:val="none" w:sz="0" w:space="0" w:color="auto"/>
        <w:left w:val="none" w:sz="0" w:space="0" w:color="auto"/>
        <w:bottom w:val="none" w:sz="0" w:space="0" w:color="auto"/>
        <w:right w:val="none" w:sz="0" w:space="0" w:color="auto"/>
      </w:divBdr>
    </w:div>
    <w:div w:id="513540399">
      <w:bodyDiv w:val="1"/>
      <w:marLeft w:val="0"/>
      <w:marRight w:val="0"/>
      <w:marTop w:val="0"/>
      <w:marBottom w:val="0"/>
      <w:divBdr>
        <w:top w:val="none" w:sz="0" w:space="0" w:color="auto"/>
        <w:left w:val="none" w:sz="0" w:space="0" w:color="auto"/>
        <w:bottom w:val="none" w:sz="0" w:space="0" w:color="auto"/>
        <w:right w:val="none" w:sz="0" w:space="0" w:color="auto"/>
      </w:divBdr>
    </w:div>
    <w:div w:id="561019500">
      <w:bodyDiv w:val="1"/>
      <w:marLeft w:val="0"/>
      <w:marRight w:val="0"/>
      <w:marTop w:val="0"/>
      <w:marBottom w:val="0"/>
      <w:divBdr>
        <w:top w:val="none" w:sz="0" w:space="0" w:color="auto"/>
        <w:left w:val="none" w:sz="0" w:space="0" w:color="auto"/>
        <w:bottom w:val="none" w:sz="0" w:space="0" w:color="auto"/>
        <w:right w:val="none" w:sz="0" w:space="0" w:color="auto"/>
      </w:divBdr>
    </w:div>
    <w:div w:id="693650023">
      <w:bodyDiv w:val="1"/>
      <w:marLeft w:val="0"/>
      <w:marRight w:val="0"/>
      <w:marTop w:val="0"/>
      <w:marBottom w:val="0"/>
      <w:divBdr>
        <w:top w:val="none" w:sz="0" w:space="0" w:color="auto"/>
        <w:left w:val="none" w:sz="0" w:space="0" w:color="auto"/>
        <w:bottom w:val="none" w:sz="0" w:space="0" w:color="auto"/>
        <w:right w:val="none" w:sz="0" w:space="0" w:color="auto"/>
      </w:divBdr>
    </w:div>
    <w:div w:id="1151288092">
      <w:bodyDiv w:val="1"/>
      <w:marLeft w:val="0"/>
      <w:marRight w:val="0"/>
      <w:marTop w:val="0"/>
      <w:marBottom w:val="0"/>
      <w:divBdr>
        <w:top w:val="none" w:sz="0" w:space="0" w:color="auto"/>
        <w:left w:val="none" w:sz="0" w:space="0" w:color="auto"/>
        <w:bottom w:val="none" w:sz="0" w:space="0" w:color="auto"/>
        <w:right w:val="none" w:sz="0" w:space="0" w:color="auto"/>
      </w:divBdr>
    </w:div>
    <w:div w:id="1328632524">
      <w:bodyDiv w:val="1"/>
      <w:marLeft w:val="0"/>
      <w:marRight w:val="0"/>
      <w:marTop w:val="0"/>
      <w:marBottom w:val="0"/>
      <w:divBdr>
        <w:top w:val="none" w:sz="0" w:space="0" w:color="auto"/>
        <w:left w:val="none" w:sz="0" w:space="0" w:color="auto"/>
        <w:bottom w:val="none" w:sz="0" w:space="0" w:color="auto"/>
        <w:right w:val="none" w:sz="0" w:space="0" w:color="auto"/>
      </w:divBdr>
    </w:div>
    <w:div w:id="1434324461">
      <w:bodyDiv w:val="1"/>
      <w:marLeft w:val="0"/>
      <w:marRight w:val="0"/>
      <w:marTop w:val="0"/>
      <w:marBottom w:val="0"/>
      <w:divBdr>
        <w:top w:val="none" w:sz="0" w:space="0" w:color="auto"/>
        <w:left w:val="none" w:sz="0" w:space="0" w:color="auto"/>
        <w:bottom w:val="none" w:sz="0" w:space="0" w:color="auto"/>
        <w:right w:val="none" w:sz="0" w:space="0" w:color="auto"/>
      </w:divBdr>
    </w:div>
    <w:div w:id="165074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icah Projects">
      <a:dk1>
        <a:srgbClr val="002A54"/>
      </a:dk1>
      <a:lt1>
        <a:srgbClr val="FFFFFF"/>
      </a:lt1>
      <a:dk2>
        <a:srgbClr val="002A54"/>
      </a:dk2>
      <a:lt2>
        <a:srgbClr val="FFFFFF"/>
      </a:lt2>
      <a:accent1>
        <a:srgbClr val="EE3466"/>
      </a:accent1>
      <a:accent2>
        <a:srgbClr val="2AAA9D"/>
      </a:accent2>
      <a:accent3>
        <a:srgbClr val="FFF574"/>
      </a:accent3>
      <a:accent4>
        <a:srgbClr val="B05478"/>
      </a:accent4>
      <a:accent5>
        <a:srgbClr val="F3786E"/>
      </a:accent5>
      <a:accent6>
        <a:srgbClr val="B9D266"/>
      </a:accent6>
      <a:hlink>
        <a:srgbClr val="0081AF"/>
      </a:hlink>
      <a:folHlink>
        <a:srgbClr val="BF1B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8" ma:contentTypeDescription="Create a new document." ma:contentTypeScope="" ma:versionID="d6e05c745254911558695ffcb33f6287">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ce46a425d6dbc378b254fc70c2861b9b"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20436-3924-45a4-8d21-8a318afd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e5981-c1c0-42bb-965a-6caf58552938}" ma:internalName="TaxCatchAll" ma:showField="CatchAllData" ma:web="7466908e-0919-4bdb-90a9-130619753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
        <AccountId xsi:nil="true"/>
        <AccountType/>
      </UserInfo>
    </SharedWithUsers>
    <TaxCatchAll xmlns="7466908e-0919-4bdb-90a9-1306197537f4" xsi:nil="true"/>
    <lcf76f155ced4ddcb4097134ff3c332f xmlns="f471d36f-0f70-4632-9b6d-bd7f4ce99c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34D7F0-B782-4FEE-9064-B2453F017850}">
  <ds:schemaRefs>
    <ds:schemaRef ds:uri="http://schemas.openxmlformats.org/officeDocument/2006/bibliography"/>
  </ds:schemaRefs>
</ds:datastoreItem>
</file>

<file path=customXml/itemProps2.xml><?xml version="1.0" encoding="utf-8"?>
<ds:datastoreItem xmlns:ds="http://schemas.openxmlformats.org/officeDocument/2006/customXml" ds:itemID="{6E468701-C5AF-484A-A41F-C5432F26E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C9948-2E1D-4FE6-A158-2BB7F9539FD9}">
  <ds:schemaRefs>
    <ds:schemaRef ds:uri="http://schemas.microsoft.com/sharepoint/v3/contenttype/forms"/>
  </ds:schemaRefs>
</ds:datastoreItem>
</file>

<file path=customXml/itemProps4.xml><?xml version="1.0" encoding="utf-8"?>
<ds:datastoreItem xmlns:ds="http://schemas.openxmlformats.org/officeDocument/2006/customXml" ds:itemID="{BF0656C7-4630-451A-98B4-BC44CDEED066}">
  <ds:schemaRefs>
    <ds:schemaRef ds:uri="http://schemas.microsoft.com/office/2006/metadata/properties"/>
    <ds:schemaRef ds:uri="http://schemas.microsoft.com/office/infopath/2007/PartnerControls"/>
    <ds:schemaRef ds:uri="7466908e-0919-4bdb-90a9-1306197537f4"/>
    <ds:schemaRef ds:uri="f471d36f-0f70-4632-9b6d-bd7f4ce99cef"/>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Deborah Balke</cp:lastModifiedBy>
  <cp:revision>20</cp:revision>
  <cp:lastPrinted>2025-11-06T05:27:00Z</cp:lastPrinted>
  <dcterms:created xsi:type="dcterms:W3CDTF">2026-02-01T22:33:00Z</dcterms:created>
  <dcterms:modified xsi:type="dcterms:W3CDTF">2026-02-02T00:29:00Z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y fmtid="{D5CDD505-2E9C-101B-9397-08002B2CF9AE}" pid="3" name="MediaServiceImageTags">
    <vt:lpwstr/>
  </property>
</Properties>
</file>